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31A" w14:textId="77777777" w:rsidR="00505042" w:rsidRDefault="00505042" w:rsidP="00D006BB">
      <w:pPr>
        <w:pStyle w:val="a4"/>
        <w:bidi w:val="0"/>
        <w:rPr>
          <w:rStyle w:val="af0"/>
        </w:rPr>
      </w:pPr>
    </w:p>
    <w:p w14:paraId="48741BFF" w14:textId="77777777" w:rsidR="00505042" w:rsidRDefault="00505042" w:rsidP="00D006BB">
      <w:pPr>
        <w:pStyle w:val="a4"/>
        <w:bidi w:val="0"/>
        <w:rPr>
          <w:rStyle w:val="af0"/>
        </w:rPr>
      </w:pPr>
    </w:p>
    <w:p w14:paraId="519FB76E" w14:textId="77777777" w:rsidR="00505042" w:rsidRDefault="00505042" w:rsidP="00D006BB">
      <w:pPr>
        <w:pStyle w:val="a4"/>
        <w:bidi w:val="0"/>
        <w:rPr>
          <w:rStyle w:val="af0"/>
        </w:rPr>
      </w:pPr>
    </w:p>
    <w:p w14:paraId="67941552" w14:textId="774CDEF5" w:rsidR="00AD2F68" w:rsidRPr="00D006BB" w:rsidRDefault="00AD2F68" w:rsidP="00D006BB">
      <w:pPr>
        <w:pStyle w:val="a4"/>
        <w:bidi w:val="0"/>
        <w:jc w:val="center"/>
        <w:rPr>
          <w:rStyle w:val="af0"/>
        </w:rPr>
      </w:pPr>
      <w:r w:rsidRPr="00D006BB">
        <w:rPr>
          <w:rStyle w:val="af0"/>
        </w:rPr>
        <w:t>Les trois fondements et leurs preuves.</w:t>
      </w:r>
    </w:p>
    <w:p w14:paraId="0EA2BF12" w14:textId="77777777" w:rsidR="00D006BB" w:rsidRDefault="00D006BB" w:rsidP="00D006BB">
      <w:pPr>
        <w:pStyle w:val="rand98578"/>
        <w:bidi w:val="0"/>
        <w:jc w:val="left"/>
        <w:rPr>
          <w:lang w:val="fr-FR"/>
        </w:rPr>
      </w:pPr>
    </w:p>
    <w:p w14:paraId="4221020A" w14:textId="77777777" w:rsidR="00D006BB" w:rsidRPr="00062917" w:rsidRDefault="00D006BB" w:rsidP="00D006BB">
      <w:pPr>
        <w:pStyle w:val="rand43582"/>
        <w:bidi w:val="0"/>
        <w:rPr>
          <w:sz w:val="36"/>
          <w:szCs w:val="36"/>
          <w:lang w:val="fr-FR"/>
        </w:rPr>
      </w:pPr>
    </w:p>
    <w:p w14:paraId="6D27CCE2" w14:textId="77777777" w:rsidR="00062917" w:rsidRPr="006333A9" w:rsidRDefault="00D006BB" w:rsidP="00C57280">
      <w:pPr>
        <w:spacing w:after="0" w:line="600" w:lineRule="atLeast"/>
        <w:jc w:val="center"/>
        <w:rPr>
          <w:rFonts w:ascii="Traditional Arabic" w:eastAsia="Times New Roman" w:hAnsi="Traditional Arabic" w:cs="Traditional Arabic"/>
          <w:b/>
          <w:bCs/>
          <w:sz w:val="32"/>
          <w:szCs w:val="32"/>
          <w:lang w:val="fr-FR" w:eastAsia="ar-SA"/>
        </w:rPr>
      </w:pPr>
      <w:r w:rsidRPr="006333A9">
        <w:rPr>
          <w:rFonts w:ascii="Traditional Arabic" w:eastAsia="Times New Roman" w:hAnsi="Traditional Arabic" w:cs="Traditional Arabic"/>
          <w:b/>
          <w:bCs/>
          <w:sz w:val="32"/>
          <w:szCs w:val="32"/>
          <w:lang w:val="fr-FR" w:eastAsia="ar-SA"/>
        </w:rPr>
        <w:t xml:space="preserve">Auteur : </w:t>
      </w:r>
    </w:p>
    <w:p w14:paraId="1488C6FF" w14:textId="5671F744" w:rsidR="00D006BB" w:rsidRPr="00BE3063" w:rsidRDefault="00D006BB" w:rsidP="00BE3063">
      <w:pPr>
        <w:pStyle w:val="ab"/>
        <w:rPr>
          <w:sz w:val="36"/>
          <w:szCs w:val="36"/>
          <w:rtl/>
          <w:lang w:eastAsia="ar-SA"/>
        </w:rPr>
      </w:pPr>
      <w:r w:rsidRPr="006333A9">
        <w:rPr>
          <w:sz w:val="36"/>
          <w:szCs w:val="36"/>
          <w:lang w:val="fr-FR" w:eastAsia="ar-SA"/>
        </w:rPr>
        <w:t>Cheikh Al-Islâm Mou</w:t>
      </w:r>
      <w:r w:rsidRPr="006333A9">
        <w:rPr>
          <w:rFonts w:ascii="Cambria" w:hAnsi="Cambria" w:cs="Cambria"/>
          <w:sz w:val="36"/>
          <w:szCs w:val="36"/>
          <w:lang w:val="fr-FR" w:eastAsia="ar-SA"/>
        </w:rPr>
        <w:t>ḥ</w:t>
      </w:r>
      <w:r w:rsidRPr="006333A9">
        <w:rPr>
          <w:sz w:val="36"/>
          <w:szCs w:val="36"/>
          <w:lang w:val="fr-FR" w:eastAsia="ar-SA"/>
        </w:rPr>
        <w:t>ammad ibn 'Abd Al-Wahhâb.</w:t>
      </w:r>
    </w:p>
    <w:p w14:paraId="3E561CAE" w14:textId="77777777" w:rsidR="00D006BB" w:rsidRPr="009C09B0" w:rsidRDefault="00D006BB" w:rsidP="00D006BB">
      <w:pPr>
        <w:pStyle w:val="rand43582"/>
        <w:bidi w:val="0"/>
        <w:jc w:val="left"/>
        <w:rPr>
          <w:rtl/>
          <w:lang w:val="fr-FR"/>
        </w:rPr>
      </w:pPr>
    </w:p>
    <w:p w14:paraId="04C04B65" w14:textId="77777777" w:rsidR="0034670E" w:rsidRDefault="0034670E" w:rsidP="00D006BB">
      <w:pPr>
        <w:pStyle w:val="rand98578"/>
        <w:bidi w:val="0"/>
        <w:jc w:val="left"/>
        <w:rPr>
          <w:lang w:val="fr-FR"/>
        </w:rPr>
        <w:sectPr w:rsidR="0034670E" w:rsidSect="0034670E">
          <w:headerReference w:type="default" r:id="rId7"/>
          <w:footerReference w:type="default" r:id="rId8"/>
          <w:pgSz w:w="8391" w:h="11906" w:code="11"/>
          <w:pgMar w:top="850" w:right="850" w:bottom="850" w:left="850" w:header="720" w:footer="720" w:gutter="0"/>
          <w:cols w:space="720"/>
          <w:titlePg/>
          <w:docGrid w:linePitch="286"/>
        </w:sectPr>
      </w:pPr>
    </w:p>
    <w:p w14:paraId="42AFCD16" w14:textId="77777777" w:rsidR="0034670E" w:rsidRDefault="00CB6402" w:rsidP="0034670E">
      <w:pPr>
        <w:pStyle w:val="rand98578"/>
        <w:bidi w:val="0"/>
        <w:jc w:val="left"/>
        <w:rPr>
          <w:lang w:val="fr-FR"/>
        </w:rPr>
      </w:pPr>
      <w:r>
        <w:rPr>
          <w:noProof/>
          <w:lang w:val="fr-FR"/>
        </w:rPr>
        <w:lastRenderedPageBreak/>
        <w:drawing>
          <wp:anchor distT="0" distB="0" distL="114300" distR="114300" simplePos="0" relativeHeight="251658240" behindDoc="0" locked="0" layoutInCell="1" allowOverlap="1" wp14:anchorId="1A425C04" wp14:editId="69D766CB">
            <wp:simplePos x="534390" y="783771"/>
            <wp:positionH relativeFrom="margin">
              <wp:align>center</wp:align>
            </wp:positionH>
            <wp:positionV relativeFrom="margin">
              <wp:align>bottom</wp:align>
            </wp:positionV>
            <wp:extent cx="4248785" cy="310896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6FB819BD" w14:textId="77777777" w:rsidR="0034670E" w:rsidRDefault="0034670E">
      <w:pPr>
        <w:rPr>
          <w:lang w:val="fr-FR"/>
        </w:rPr>
      </w:pPr>
      <w:r>
        <w:rPr>
          <w:lang w:val="fr-FR"/>
        </w:rPr>
        <w:br w:type="page"/>
      </w:r>
    </w:p>
    <w:p w14:paraId="5B724BB4" w14:textId="77777777" w:rsidR="00A44EED" w:rsidRPr="00453D59" w:rsidRDefault="0084619B" w:rsidP="00757AA5">
      <w:pPr>
        <w:pStyle w:val="1"/>
      </w:pPr>
      <w:bookmarkStart w:id="0" w:name="_Toc113810581"/>
      <w:r w:rsidRPr="00453D59">
        <w:lastRenderedPageBreak/>
        <w:t>Introduction de l'éditeur</w:t>
      </w:r>
      <w:bookmarkEnd w:id="0"/>
    </w:p>
    <w:p w14:paraId="5B724BB5" w14:textId="77777777" w:rsidR="00A44EED" w:rsidRPr="006333A9" w:rsidRDefault="0084619B" w:rsidP="006333A9">
      <w:pPr>
        <w:pStyle w:val="aa"/>
        <w:bidi w:val="0"/>
        <w:spacing w:before="0"/>
        <w:ind w:left="450"/>
        <w:rPr>
          <w:rStyle w:val="ae"/>
          <w:lang w:val="fr-FR"/>
        </w:rPr>
      </w:pPr>
      <w:r w:rsidRPr="006333A9">
        <w:rPr>
          <w:rStyle w:val="ae"/>
          <w:lang w:val="fr-FR"/>
        </w:rPr>
        <w:t>Au Nom d'Allah, Le Tout Miséricordieux, Le Très Miséricordieux.</w:t>
      </w:r>
    </w:p>
    <w:p w14:paraId="5B724BB6" w14:textId="77777777" w:rsidR="00A44EED" w:rsidRPr="006333A9" w:rsidRDefault="0084619B" w:rsidP="007B19B3">
      <w:pPr>
        <w:pStyle w:val="a9"/>
        <w:jc w:val="both"/>
      </w:pPr>
      <w:r w:rsidRPr="006333A9">
        <w:t>La louange appartient à Allah, Seigneur de l'Univers, et que la bénédiction et le salut d’Allah soient sur notre Prophète Mouḥammad ainsi que sur sa famille, ses Compagnons et quiconque suit sa guidée jusqu’au Jour de la Rétribution. Ceci étant dit :</w:t>
      </w:r>
    </w:p>
    <w:p w14:paraId="5B724BB7" w14:textId="77777777" w:rsidR="00A44EED" w:rsidRPr="009C09B0" w:rsidRDefault="0084619B" w:rsidP="007B19B3">
      <w:pPr>
        <w:pStyle w:val="a9"/>
        <w:jc w:val="both"/>
      </w:pPr>
      <w:r w:rsidRPr="009C09B0">
        <w:t>La plus importante des choses auxquelles le musulman puisse s’intéresser, et la plus considérable de celles sur lesquelles il doive veiller, c'est certainement ce qui concerne la croyance et les fondements de l'adoration. En effet, c'est sur la croyance correcte et le suivi de la tradition prophétique que repose l'acceptation des œuvres et le fait qu'elles soient bénéfiques au serviteur.</w:t>
      </w:r>
    </w:p>
    <w:p w14:paraId="5B724BB8" w14:textId="77777777" w:rsidR="00A44EED" w:rsidRPr="009C09B0" w:rsidRDefault="0084619B" w:rsidP="007B19B3">
      <w:pPr>
        <w:pStyle w:val="a9"/>
        <w:jc w:val="both"/>
      </w:pPr>
      <w:r w:rsidRPr="009C09B0">
        <w:t>Allah a certes honoré cette communauté, Il l'a gratifiée de ce qui la réjouit en lui accordant les imams de la guidée, qui sont semblables aux lumières dans l'obscurité. Ils ont illuminé la voie, montré ce qui est obligatoire et ce qui est interdit, ce qui nuit et ce qui est bénéfique, aussi bien dans les affaires minutieuses que majestueuses. Qu'Allah les récompense de la meilleure récompense pour l'Islam et les musulmans.</w:t>
      </w:r>
    </w:p>
    <w:p w14:paraId="5B724BB9" w14:textId="77777777" w:rsidR="00A44EED" w:rsidRPr="009C09B0" w:rsidRDefault="0084619B" w:rsidP="007B19B3">
      <w:pPr>
        <w:pStyle w:val="a9"/>
        <w:jc w:val="both"/>
      </w:pPr>
      <w:r w:rsidRPr="009C09B0">
        <w:t>Parmi les plus grands et les plus célèbres de ces imams, le Cheikh de l'Islam et exemple pour ses semblables, l'imam Mouḥammad ibn 'Abd Al-Wahhâb, qu'Allah le récompense et le rétribue pleinement et qu'Il le fasse entrer au Paradis sans jugement. En effet, il s'est efforcé de montrer la vérité avec ses preuves, qu'Allah lui fasse miséricorde. Et, pour cela, il a combattu avec sa plume, sa langue et sa main jusqu'à ce que, par sa cause, Allah délivre des communautés des ténèbres de la mécréance et de l'ignorance pour les amener à la lumière de la science et de la foi.</w:t>
      </w:r>
    </w:p>
    <w:p w14:paraId="5B724BBA" w14:textId="77777777" w:rsidR="00A44EED" w:rsidRPr="009C09B0" w:rsidRDefault="0084619B" w:rsidP="007B19B3">
      <w:pPr>
        <w:pStyle w:val="a9"/>
        <w:jc w:val="both"/>
      </w:pPr>
      <w:r w:rsidRPr="009C09B0">
        <w:lastRenderedPageBreak/>
        <w:t>Le livre qui est entre nos mains rassemble trois épîtres de cet imam qui sont : Les trois fondements et leurs preuves ; les conditions de la prière, ses obligations et ses piliers ; les quatre règles.</w:t>
      </w:r>
    </w:p>
    <w:p w14:paraId="5B724BBB" w14:textId="77777777" w:rsidR="00A44EED" w:rsidRPr="009C09B0" w:rsidRDefault="0084619B" w:rsidP="007B19B3">
      <w:pPr>
        <w:pStyle w:val="a9"/>
        <w:jc w:val="both"/>
      </w:pPr>
      <w:r w:rsidRPr="009C09B0">
        <w:t>Ces épîtres font partie des plus importantes et des plus complètes qui soient pour exposer clairement les fondements de la croyance et de l'adoration. Dans celles-ci, l'auteur (qu'Allah lui fasse miséricorde) a réuni ce qu'il incombe à chaque musulman de connaître et de mettre en œuvre dans les affaires les plus éminentes de sa religion.</w:t>
      </w:r>
    </w:p>
    <w:p w14:paraId="5B724BBC" w14:textId="77777777" w:rsidR="00A44EED" w:rsidRPr="009C09B0" w:rsidRDefault="0084619B" w:rsidP="007B19B3">
      <w:pPr>
        <w:pStyle w:val="a9"/>
        <w:jc w:val="both"/>
      </w:pPr>
      <w:r w:rsidRPr="009C09B0">
        <w:t>Il a aussi mis en garde le musulman contre les ambiguïtés de ceux qui invitent au polythéisme, ceux-là même qui mettent des ambiguïtés dans l'esprit des gens, prétendant que donner un associé à Allah se limite au fait de Lui donner un associé dans la Seigneurie. Il a donc montré leur erreur et réfuté leurs ambiguïtés à partir du Livre d'Allah et de la Tradition de Son Messager (sur lui la paix et le salut).</w:t>
      </w:r>
    </w:p>
    <w:p w14:paraId="5B724BBD" w14:textId="77777777" w:rsidR="00A44EED" w:rsidRPr="009C09B0" w:rsidRDefault="0084619B" w:rsidP="007B19B3">
      <w:pPr>
        <w:pStyle w:val="a9"/>
        <w:jc w:val="both"/>
      </w:pPr>
      <w:r w:rsidRPr="009C09B0">
        <w:t>L'auteur (qu'Allah lui fasse miséricorde) a rédigé ces épîtres à l'attention des débutants, il s'est efforcé de les rendre simples et concises afin qu'elles sortent sous la meilleure des formes et en étant le plus profitables possible. Elles permettent au débutant de comprendre mais n'en sont pas moins incontournables pour la personne plus avancée. Ainsi, elles sont utiles à tous et leurs bienfaits nombreux. Ceci en raison de l'immense valeur des sujets [qui y sont abordés] et de la noblesse de leurs contenus.</w:t>
      </w:r>
    </w:p>
    <w:p w14:paraId="5B724BBE" w14:textId="77777777" w:rsidR="00A44EED" w:rsidRPr="009C09B0" w:rsidRDefault="0084619B" w:rsidP="007B19B3">
      <w:pPr>
        <w:pStyle w:val="a9"/>
        <w:jc w:val="both"/>
      </w:pPr>
      <w:r w:rsidRPr="009C09B0">
        <w:t xml:space="preserve">Le ministère des affaires islamiques, des legs, de la prédication et de l'orientation s'est montré exemplaire dans la prise en charge de la publication et la diffusion de ces épîtres. Ceci, pour ce qu'il y a vu d'utilité inhérente à la simplicité de leur style et leur accessibilité, sans oublier la valeur sublime des sujets qui y sont traités et l'importance de ces derniers. Ainsi donc, le ministère a considéré comme prioritaire de les diffuser. C'est une invitation à </w:t>
      </w:r>
      <w:r w:rsidRPr="009C09B0">
        <w:lastRenderedPageBreak/>
        <w:t>la religion parfaite d'Allah, faite avec sagesse et selon la voie la plus sûre, en bon conseil envers Allah, Son Livre, Son Messager et les musulmans.</w:t>
      </w:r>
    </w:p>
    <w:p w14:paraId="5B724BBF" w14:textId="77777777" w:rsidR="00A44EED" w:rsidRPr="009C09B0" w:rsidRDefault="0084619B" w:rsidP="007B19B3">
      <w:pPr>
        <w:pStyle w:val="a9"/>
        <w:jc w:val="both"/>
      </w:pPr>
      <w:r w:rsidRPr="009C09B0">
        <w:t>Et c'est à Allah, Gloire et Pureté à Lui, que nous demandons d'accorder à tous les musulmans la réussite dans la compréhension de Sa religion, l'application de Son Livre et de la Tradition de Son Messager. Il est certes Celui qui entend parfaitement et est proche. Et qu'Allah prie sur notre Prophète Mouḥammad, sa famille, ses Compagnons et les salue.</w:t>
      </w:r>
    </w:p>
    <w:p w14:paraId="5B724BC0" w14:textId="77777777" w:rsidR="00A44EED" w:rsidRPr="009C09B0" w:rsidRDefault="0084619B" w:rsidP="007B19B3">
      <w:pPr>
        <w:pStyle w:val="a9"/>
        <w:jc w:val="both"/>
      </w:pPr>
      <w:r w:rsidRPr="009C09B0">
        <w:t>Représentant du ministère des affaires islamiques, des legs, de la prédication et de l'orientation. L'assistant aux affaires des impressions et de la diffusion.</w:t>
      </w:r>
    </w:p>
    <w:p w14:paraId="5B724BC1" w14:textId="77777777" w:rsidR="00A44EED" w:rsidRPr="009C09B0" w:rsidRDefault="0084619B" w:rsidP="007B19B3">
      <w:pPr>
        <w:pStyle w:val="a9"/>
        <w:jc w:val="both"/>
      </w:pPr>
      <w:r w:rsidRPr="009C09B0">
        <w:t>Dr. 'Abdoullâh ibn Aḥmad Az-Zayd.</w:t>
      </w:r>
    </w:p>
    <w:p w14:paraId="3579F917" w14:textId="77777777" w:rsidR="0061605D" w:rsidRDefault="0061605D">
      <w:pPr>
        <w:rPr>
          <w:rFonts w:asciiTheme="majorHAnsi" w:eastAsiaTheme="majorEastAsia" w:hAnsiTheme="majorHAnsi" w:cstheme="majorBidi"/>
          <w:color w:val="08A4EE" w:themeColor="accent6" w:themeShade="BF"/>
          <w:sz w:val="40"/>
          <w:szCs w:val="40"/>
          <w:lang w:val="fr-FR"/>
        </w:rPr>
      </w:pPr>
      <w:r w:rsidRPr="006333A9">
        <w:rPr>
          <w:lang w:val="fr-FR"/>
        </w:rPr>
        <w:br w:type="page"/>
      </w:r>
    </w:p>
    <w:p w14:paraId="5B724BC2" w14:textId="02087EDE" w:rsidR="00A44EED" w:rsidRPr="009C09B0" w:rsidRDefault="0084619B" w:rsidP="00757AA5">
      <w:pPr>
        <w:pStyle w:val="1"/>
      </w:pPr>
      <w:bookmarkStart w:id="1" w:name="_Toc113810582"/>
      <w:r w:rsidRPr="009C09B0">
        <w:lastRenderedPageBreak/>
        <w:t>Ce que chaque musulman doit obligatoirement apprendre</w:t>
      </w:r>
      <w:bookmarkEnd w:id="1"/>
    </w:p>
    <w:p w14:paraId="5B724BC3" w14:textId="77777777" w:rsidR="00A44EED" w:rsidRPr="00D8708E" w:rsidRDefault="0084619B" w:rsidP="00D8708E">
      <w:pPr>
        <w:pStyle w:val="a9"/>
        <w:jc w:val="center"/>
        <w:rPr>
          <w:rStyle w:val="ae"/>
        </w:rPr>
      </w:pPr>
      <w:r w:rsidRPr="00D8708E">
        <w:rPr>
          <w:rStyle w:val="ae"/>
        </w:rPr>
        <w:t>Au Nom d'Allah, Le Tout Miséricordieux, Le Très Miséricordieux.</w:t>
      </w:r>
    </w:p>
    <w:p w14:paraId="5B724BC4" w14:textId="77777777" w:rsidR="00A44EED" w:rsidRPr="009C09B0" w:rsidRDefault="0084619B" w:rsidP="007B19B3">
      <w:pPr>
        <w:pStyle w:val="a9"/>
        <w:jc w:val="both"/>
      </w:pPr>
      <w:r w:rsidRPr="009C09B0">
        <w:t>Sache, qu'Allah te fasse miséricorde, qu'il nous est obligatoire d'apprendre quatre choses :</w:t>
      </w:r>
    </w:p>
    <w:p w14:paraId="5B724BC5" w14:textId="77777777" w:rsidR="00A44EED" w:rsidRPr="009C09B0" w:rsidRDefault="0084619B" w:rsidP="007B19B3">
      <w:pPr>
        <w:pStyle w:val="a9"/>
        <w:jc w:val="both"/>
      </w:pPr>
      <w:r w:rsidRPr="009C09B0">
        <w:t>(La première) La Science religieuse. Il s'agit de connaître Allah, connaître Son Prophète et connaître la religion de l’Islam avec ses preuves.</w:t>
      </w:r>
    </w:p>
    <w:p w14:paraId="5B724BC6" w14:textId="77777777" w:rsidR="00A44EED" w:rsidRPr="009C09B0" w:rsidRDefault="0084619B" w:rsidP="007B19B3">
      <w:pPr>
        <w:pStyle w:val="a9"/>
        <w:jc w:val="both"/>
      </w:pPr>
      <w:r w:rsidRPr="009C09B0">
        <w:t>(La seconde) La mise en pratique de cette science.</w:t>
      </w:r>
    </w:p>
    <w:p w14:paraId="5B724BC7" w14:textId="77777777" w:rsidR="00A44EED" w:rsidRPr="009C09B0" w:rsidRDefault="0084619B" w:rsidP="007B19B3">
      <w:pPr>
        <w:pStyle w:val="a9"/>
        <w:jc w:val="both"/>
      </w:pPr>
      <w:r w:rsidRPr="009C09B0">
        <w:t>(La troisième) L'appel à cette science.</w:t>
      </w:r>
    </w:p>
    <w:p w14:paraId="2CAF32D8" w14:textId="77777777" w:rsidR="007B19B3" w:rsidRDefault="0084619B" w:rsidP="007B19B3">
      <w:pPr>
        <w:pStyle w:val="a9"/>
        <w:jc w:val="both"/>
      </w:pPr>
      <w:r w:rsidRPr="009C09B0">
        <w:t xml:space="preserve">(La quatrième) La patience face aux nuisances rencontrées pour cela. La preuve à ce sujet est Sa parole, Exalté soit-Il : { Au Nom d'Allah, Le Tout Miséricordieux, Le Très Miséricordieux. } </w:t>
      </w:r>
    </w:p>
    <w:p w14:paraId="6823ECA0" w14:textId="7A1D1485" w:rsidR="00171350" w:rsidRPr="005421C3" w:rsidRDefault="00426C65" w:rsidP="005421C3">
      <w:pPr>
        <w:pStyle w:val="af5"/>
        <w:rPr>
          <w:rStyle w:val="af"/>
          <w:b w:val="0"/>
          <w:bCs w:val="0"/>
          <w:smallCaps w:val="0"/>
          <w:color w:val="993366"/>
          <w:rtl/>
        </w:rPr>
      </w:pPr>
      <w:r w:rsidRPr="005421C3">
        <w:rPr>
          <w:rFonts w:hint="cs"/>
          <w:rtl/>
        </w:rPr>
        <w:t>{</w:t>
      </w:r>
      <w:r w:rsidRPr="005421C3">
        <w:rPr>
          <w:rtl/>
        </w:rPr>
        <w:fldChar w:fldCharType="begin"/>
      </w:r>
      <w:r w:rsidRPr="005421C3">
        <w:rPr>
          <w:rtl/>
        </w:rPr>
        <w:instrText xml:space="preserve"> </w:instrText>
      </w:r>
      <w:r w:rsidRPr="005421C3">
        <w:instrText xml:space="preserve">XE </w:instrText>
      </w:r>
      <w:r w:rsidRPr="005421C3">
        <w:rPr>
          <w:rFonts w:hint="cs"/>
          <w:rtl/>
        </w:rPr>
        <w:instrText>"</w:instrText>
      </w:r>
      <w:r w:rsidRPr="005421C3">
        <w:instrText>30:</w:instrText>
      </w:r>
      <w:r w:rsidRPr="005421C3">
        <w:rPr>
          <w:rFonts w:hint="cs"/>
          <w:rtl/>
        </w:rPr>
        <w:instrText>والعصر" \</w:instrText>
      </w:r>
      <w:r w:rsidRPr="005421C3">
        <w:instrText xml:space="preserve">y "1" \b </w:instrText>
      </w:r>
      <w:r w:rsidRPr="005421C3">
        <w:rPr>
          <w:rtl/>
        </w:rPr>
        <w:fldChar w:fldCharType="end"/>
      </w:r>
      <w:r w:rsidRPr="005421C3">
        <w:rPr>
          <w:rtl/>
        </w:rPr>
        <w:t>وَ</w:t>
      </w:r>
      <w:r w:rsidRPr="005421C3">
        <w:rPr>
          <w:rFonts w:hint="cs"/>
          <w:rtl/>
        </w:rPr>
        <w:t>ٱلْعَصْرِ</w:t>
      </w:r>
      <w:r w:rsidRPr="005421C3">
        <w:rPr>
          <w:rtl/>
        </w:rPr>
        <w:t xml:space="preserve"> ١ إِنَّ </w:t>
      </w:r>
      <w:r w:rsidRPr="005421C3">
        <w:rPr>
          <w:rFonts w:hint="cs"/>
          <w:rtl/>
        </w:rPr>
        <w:t>ٱلْإِنسَـٰنَ</w:t>
      </w:r>
      <w:r w:rsidRPr="005421C3">
        <w:rPr>
          <w:rtl/>
        </w:rPr>
        <w:t xml:space="preserve"> لَفِى خُسْرٍ ٢ إِلَّا </w:t>
      </w:r>
      <w:r w:rsidRPr="005421C3">
        <w:rPr>
          <w:rFonts w:hint="cs"/>
          <w:rtl/>
        </w:rPr>
        <w:t>ٱلَّذِينَ</w:t>
      </w:r>
      <w:r w:rsidRPr="005421C3">
        <w:rPr>
          <w:rtl/>
        </w:rPr>
        <w:t xml:space="preserve"> ءَامَنُوا۟ وَعَمِلُوا۟ </w:t>
      </w:r>
      <w:r w:rsidRPr="005421C3">
        <w:rPr>
          <w:rFonts w:hint="cs"/>
          <w:rtl/>
        </w:rPr>
        <w:t>ٱلصَّـٰلِحَـٰتِ</w:t>
      </w:r>
      <w:r w:rsidRPr="005421C3">
        <w:rPr>
          <w:rtl/>
        </w:rPr>
        <w:t xml:space="preserve"> وَتَوَاصَوْا۟ بِ</w:t>
      </w:r>
      <w:r w:rsidRPr="005421C3">
        <w:rPr>
          <w:rFonts w:hint="cs"/>
          <w:rtl/>
        </w:rPr>
        <w:t>ٱلْحَقِّ</w:t>
      </w:r>
      <w:r w:rsidRPr="005421C3">
        <w:rPr>
          <w:rtl/>
        </w:rPr>
        <w:t xml:space="preserve"> وَتَوَاصَوْا۟ بِ</w:t>
      </w:r>
      <w:r w:rsidRPr="005421C3">
        <w:rPr>
          <w:rFonts w:hint="cs"/>
          <w:rtl/>
        </w:rPr>
        <w:t>ٱلصَّبْرِ</w:t>
      </w:r>
      <w:r w:rsidRPr="005421C3">
        <w:rPr>
          <w:rtl/>
        </w:rPr>
        <w:t xml:space="preserve"> ٣</w:t>
      </w:r>
      <w:r w:rsidRPr="005421C3">
        <w:rPr>
          <w:rFonts w:hint="cs"/>
          <w:rtl/>
        </w:rPr>
        <w:t>}</w:t>
      </w:r>
    </w:p>
    <w:p w14:paraId="5B724BC8" w14:textId="1630C5E0" w:rsidR="00A44EED" w:rsidRPr="006333A9" w:rsidRDefault="0084619B" w:rsidP="00171350">
      <w:pPr>
        <w:pStyle w:val="a9"/>
        <w:spacing w:after="0"/>
        <w:jc w:val="both"/>
      </w:pPr>
      <w:r w:rsidRPr="009708DD">
        <w:rPr>
          <w:rStyle w:val="af"/>
        </w:rPr>
        <w:t xml:space="preserve">{ Par le temps ! </w:t>
      </w:r>
      <w:r w:rsidRPr="009708DD">
        <w:rPr>
          <w:rStyle w:val="af"/>
        </w:rPr>
        <w:footnoteReference w:id="1"/>
      </w:r>
      <w:r w:rsidRPr="009708DD">
        <w:rPr>
          <w:rStyle w:val="af"/>
        </w:rPr>
        <w:t xml:space="preserve"> L’homme est certes en perdition,  à l'exception de ceux qui croient, accomplissent les bonnes œuvres, se recommandent mutuellement la vérité et se recommandent mutuellement la patience.  }</w:t>
      </w:r>
      <w:r w:rsidRPr="009C09B0">
        <w:t xml:space="preserve"> </w:t>
      </w:r>
      <w:r w:rsidRPr="006333A9">
        <w:t>.</w:t>
      </w:r>
    </w:p>
    <w:p w14:paraId="5B724BC9" w14:textId="77777777" w:rsidR="00A44EED" w:rsidRPr="00076243" w:rsidRDefault="0084619B" w:rsidP="007B19B3">
      <w:pPr>
        <w:pStyle w:val="a9"/>
        <w:jc w:val="both"/>
        <w:rPr>
          <w:lang w:val="en-US"/>
        </w:rPr>
      </w:pPr>
      <w:r w:rsidRPr="009C09B0">
        <w:t>Ach-Châfi'î, qu’Allah - Exalté soit-Il - lui fasse miséricorde, a dit : « Si Allah n'avait révélé, en guise d'argument contre Ses créatures, que cette sourate, elle leur aurait suffit ! »</w:t>
      </w:r>
    </w:p>
    <w:p w14:paraId="5B724BCA" w14:textId="77777777" w:rsidR="00A44EED" w:rsidRPr="009C09B0" w:rsidRDefault="0084619B" w:rsidP="007B19B3">
      <w:pPr>
        <w:pStyle w:val="a9"/>
        <w:jc w:val="both"/>
      </w:pPr>
      <w:r w:rsidRPr="009C09B0">
        <w:lastRenderedPageBreak/>
        <w:t>Al-Boukhârî, qu’Allah - Exalté soit-Il - lui fasse miséricorde, a dit (Volume : 1 / page 45) :</w:t>
      </w:r>
    </w:p>
    <w:p w14:paraId="3FDDD22D" w14:textId="77777777" w:rsidR="0035261D" w:rsidRDefault="0084619B" w:rsidP="007B19B3">
      <w:pPr>
        <w:pStyle w:val="a9"/>
        <w:jc w:val="both"/>
        <w:rPr>
          <w:rStyle w:val="af"/>
          <w:lang w:val="en-US"/>
        </w:rPr>
      </w:pPr>
      <w:r w:rsidRPr="009C09B0">
        <w:t xml:space="preserve">(Chapitre) « La science avant la parole et l'acte. La preuve à ce sujet est Sa parole, Exalté soit-Il : </w:t>
      </w:r>
    </w:p>
    <w:p w14:paraId="702CE629" w14:textId="46FF9D65" w:rsidR="0035261D" w:rsidRPr="0035261D" w:rsidRDefault="0035261D" w:rsidP="0035261D">
      <w:pPr>
        <w:pStyle w:val="af5"/>
        <w:rPr>
          <w:rStyle w:val="af"/>
          <w:b w:val="0"/>
          <w:bCs w:val="0"/>
          <w:smallCaps w:val="0"/>
          <w:color w:val="993366"/>
          <w:rtl/>
        </w:rPr>
      </w:pPr>
      <w:r>
        <w:t>}</w:t>
      </w:r>
      <w:r w:rsidRPr="00B65D50">
        <w:rPr>
          <w:rtl/>
        </w:rPr>
        <w:t>فَ</w:t>
      </w:r>
      <w:r w:rsidRPr="00B65D50">
        <w:rPr>
          <w:rFonts w:hint="cs"/>
          <w:rtl/>
        </w:rPr>
        <w:t>ٱعْلَمْ</w:t>
      </w:r>
      <w:r w:rsidRPr="00B65D50">
        <w:rPr>
          <w:rtl/>
        </w:rPr>
        <w:t xml:space="preserve"> أَنَّهُ</w:t>
      </w:r>
      <w:r w:rsidRPr="00B65D50">
        <w:rPr>
          <w:rFonts w:hint="cs"/>
          <w:rtl/>
        </w:rPr>
        <w:t>ۥ</w:t>
      </w:r>
      <w:r w:rsidRPr="00B65D50">
        <w:rPr>
          <w:rtl/>
        </w:rPr>
        <w:t xml:space="preserve"> لَآ إِلَـٰهَ إِلَّا </w:t>
      </w:r>
      <w:r w:rsidRPr="00B65D50">
        <w:rPr>
          <w:rFonts w:hint="cs"/>
          <w:rtl/>
        </w:rPr>
        <w:t>ٱللَّهُ</w:t>
      </w:r>
      <w:r w:rsidRPr="00B65D50">
        <w:rPr>
          <w:rtl/>
        </w:rPr>
        <w:t xml:space="preserve"> وَ</w:t>
      </w:r>
      <w:r w:rsidRPr="00B65D50">
        <w:rPr>
          <w:rFonts w:hint="cs"/>
          <w:rtl/>
        </w:rPr>
        <w:t>ٱسْتَغْفِرْ</w:t>
      </w:r>
      <w:r w:rsidRPr="00B65D50">
        <w:rPr>
          <w:rtl/>
        </w:rPr>
        <w:t xml:space="preserve"> لِذَنۢبِكَ وَلِلْمُؤْمِنِينَ وَ</w:t>
      </w:r>
      <w:r w:rsidRPr="00B65D50">
        <w:rPr>
          <w:rFonts w:hint="cs"/>
          <w:rtl/>
        </w:rPr>
        <w:t>ٱلْمُؤْمِنَـٰتِ</w:t>
      </w:r>
      <w:r w:rsidRPr="00B65D50">
        <w:rPr>
          <w:rtl/>
        </w:rPr>
        <w:t xml:space="preserve"> ۗ وَ</w:t>
      </w:r>
      <w:r w:rsidRPr="00B65D50">
        <w:rPr>
          <w:rFonts w:hint="cs"/>
          <w:rtl/>
        </w:rPr>
        <w:t>ٱللَّهُ</w:t>
      </w:r>
      <w:r w:rsidRPr="00B65D50">
        <w:rPr>
          <w:rtl/>
        </w:rPr>
        <w:t xml:space="preserve"> يَعْلَمُ مُتَقَلَّبَكُمْ وَمَثْوَىٰكُمْ ١٩</w:t>
      </w:r>
      <w:r>
        <w:t>{</w:t>
      </w:r>
    </w:p>
    <w:p w14:paraId="5B724BCB" w14:textId="3BD4DCF1" w:rsidR="00A44EED" w:rsidRPr="009C09B0" w:rsidRDefault="0084619B" w:rsidP="0035261D">
      <w:pPr>
        <w:pStyle w:val="a9"/>
        <w:jc w:val="both"/>
      </w:pPr>
      <w:r w:rsidRPr="0035261D">
        <w:rPr>
          <w:rStyle w:val="af"/>
        </w:rPr>
        <w:t>{ Sache donc qu’il n’est de divinité [digne d'adoration] qu'Allah et implore pardon pour ton péché ! }</w:t>
      </w:r>
      <w:r w:rsidRPr="009C09B0">
        <w:t xml:space="preserve"> </w:t>
      </w:r>
      <w:r>
        <w:rPr>
          <w:rStyle w:val="a3"/>
        </w:rPr>
        <w:footnoteReference w:id="2"/>
      </w:r>
      <w:r w:rsidRPr="009C09B0">
        <w:t xml:space="preserve"> Il a donc débuté par la science avant la parole et l’œuvre. »</w:t>
      </w:r>
    </w:p>
    <w:p w14:paraId="5B724BCC" w14:textId="77777777" w:rsidR="00A44EED" w:rsidRPr="009C09B0" w:rsidRDefault="0084619B" w:rsidP="007B19B3">
      <w:pPr>
        <w:pStyle w:val="a9"/>
        <w:jc w:val="both"/>
      </w:pPr>
      <w:r w:rsidRPr="009C09B0">
        <w:t>Sache, qu’Allah te fasse miséricorde, qu'il est obligatoire pour chaque musulman et chaque musulmane d'apprendre ces trois points et de les mettre en pratique :</w:t>
      </w:r>
    </w:p>
    <w:p w14:paraId="13089D86" w14:textId="2293D63F" w:rsidR="00B119DF" w:rsidRDefault="0084619B" w:rsidP="007B19B3">
      <w:pPr>
        <w:pStyle w:val="a9"/>
        <w:jc w:val="both"/>
        <w:rPr>
          <w:lang w:val="en-US"/>
        </w:rPr>
      </w:pPr>
      <w:r w:rsidRPr="009C09B0">
        <w:t xml:space="preserve">(Le premier) C'est qu'Allah nous a créés, nous a accordé notre subsistance et ne nous a pas laissés sans but. Bien plus, Il nous a envoyé un Messager. Ainsi, quiconque lui obéit entre au Paradis, et quiconque lui désobéit entre en Enfer. La preuve à ce sujet est Sa parole, Exalté soit-Il : </w:t>
      </w:r>
    </w:p>
    <w:p w14:paraId="1C8EE2E4" w14:textId="49F82BF5" w:rsidR="0035261D" w:rsidRDefault="0035261D" w:rsidP="0035261D">
      <w:pPr>
        <w:pStyle w:val="af5"/>
        <w:rPr>
          <w:rtl/>
        </w:rPr>
      </w:pPr>
      <w:r>
        <w:t>}</w:t>
      </w:r>
      <w:r w:rsidRPr="00E24A93">
        <w:rPr>
          <w:rtl/>
        </w:rPr>
        <w:t xml:space="preserve">إِنَّآ أَرْسَلْنَآ إِلَيْكُمْ رَسُولًۭا شَـٰهِدًا عَلَيْكُمْ كَمَآ أَرْسَلْنَآ إِلَىٰ فِرْعَوْنَ رَسُولًۭا ١٥ فَعَصَىٰ فِرْعَوْنُ </w:t>
      </w:r>
      <w:r w:rsidRPr="00E24A93">
        <w:rPr>
          <w:rFonts w:hint="cs"/>
          <w:rtl/>
        </w:rPr>
        <w:t>ٱلرَّسُولَ</w:t>
      </w:r>
      <w:r w:rsidRPr="00E24A93">
        <w:rPr>
          <w:rtl/>
        </w:rPr>
        <w:t xml:space="preserve"> فَأَخَذْنَـٰهُ أَخْذًۭا وَبِيلًۭا ١٦</w:t>
      </w:r>
      <w:r>
        <w:t>{</w:t>
      </w:r>
    </w:p>
    <w:p w14:paraId="5B724BCD" w14:textId="4C8FDB58" w:rsidR="00A44EED" w:rsidRPr="009C09B0" w:rsidRDefault="0084619B" w:rsidP="00B119DF">
      <w:pPr>
        <w:pStyle w:val="a9"/>
        <w:jc w:val="both"/>
      </w:pPr>
      <w:r w:rsidRPr="00130404">
        <w:rPr>
          <w:rStyle w:val="af"/>
        </w:rPr>
        <w:t xml:space="preserve">{ Nous vous avons certes envoyé un Messager, témoin contre vous, tout comme Nous avions envoyé un Messager à Pharaon </w:t>
      </w:r>
      <w:r w:rsidRPr="00130404">
        <w:rPr>
          <w:rStyle w:val="af"/>
        </w:rPr>
        <w:footnoteReference w:id="3"/>
      </w:r>
      <w:r w:rsidRPr="00130404">
        <w:rPr>
          <w:rStyle w:val="af"/>
        </w:rPr>
        <w:t>. Mais Pharaon désobéit au Messager ; Nous l'avons donc saisi d'un châtiment douloureux.  }</w:t>
      </w:r>
      <w:r w:rsidRPr="009C09B0">
        <w:t xml:space="preserve">  Sourate Al-Mouzzammil (L’Enveloppé) : 73/15-16.</w:t>
      </w:r>
    </w:p>
    <w:p w14:paraId="029D66FC" w14:textId="3AFFFB7A" w:rsidR="00D31CFB" w:rsidRDefault="0084619B" w:rsidP="00D31CFB">
      <w:pPr>
        <w:pStyle w:val="a9"/>
        <w:jc w:val="both"/>
        <w:rPr>
          <w:lang w:val="en-US"/>
        </w:rPr>
      </w:pPr>
      <w:r w:rsidRPr="009C09B0">
        <w:lastRenderedPageBreak/>
        <w:t>(Le second) C'est qu'Allah n'agrée pas qu’on Lui associe qui ou quoi que ce soit dans Son adoration ; ni Ange rapproché, ni Prophète envoyé. La preuve à ce sujet est Sa parole, Exalté soit-Il :</w:t>
      </w:r>
    </w:p>
    <w:p w14:paraId="6E42A0C4" w14:textId="1F12D9F7" w:rsidR="00D31CFB" w:rsidRPr="00CF1189" w:rsidRDefault="00CF1189" w:rsidP="001F4C4E">
      <w:pPr>
        <w:pStyle w:val="af5"/>
      </w:pPr>
      <w:r>
        <w:t>}</w:t>
      </w:r>
      <w:r w:rsidRPr="00CF1189">
        <w:rPr>
          <w:rtl/>
        </w:rPr>
        <w:t xml:space="preserve">وَأَنَّ </w:t>
      </w:r>
      <w:r w:rsidRPr="00CF1189">
        <w:rPr>
          <w:rFonts w:hint="cs"/>
          <w:rtl/>
        </w:rPr>
        <w:t>ٱلْمَسَـٰجِدَ</w:t>
      </w:r>
      <w:r w:rsidRPr="00CF1189">
        <w:rPr>
          <w:rtl/>
        </w:rPr>
        <w:t xml:space="preserve"> لِلَّهِ فَلَا تَدْعُوا۟ مَعَ </w:t>
      </w:r>
      <w:r w:rsidRPr="00CF1189">
        <w:rPr>
          <w:rFonts w:hint="cs"/>
          <w:rtl/>
        </w:rPr>
        <w:t>ٱللَّهِ</w:t>
      </w:r>
      <w:r w:rsidRPr="00CF1189">
        <w:rPr>
          <w:rtl/>
        </w:rPr>
        <w:t xml:space="preserve"> أَحَدًۭا ١٨</w:t>
      </w:r>
      <w:r>
        <w:t>{</w:t>
      </w:r>
    </w:p>
    <w:p w14:paraId="5B724BCE" w14:textId="30D4C97D" w:rsidR="00A44EED" w:rsidRPr="009C09B0" w:rsidRDefault="0084619B" w:rsidP="00D31CFB">
      <w:pPr>
        <w:pStyle w:val="a9"/>
        <w:jc w:val="both"/>
      </w:pPr>
      <w:r w:rsidRPr="009C09B0">
        <w:t xml:space="preserve"> </w:t>
      </w:r>
      <w:r w:rsidRPr="00130404">
        <w:rPr>
          <w:rStyle w:val="af"/>
        </w:rPr>
        <w:t>{ Les mosquées sont vouées à l'adoration exclusive d'Allah. N’invoquez donc personne avec Allah ! }</w:t>
      </w:r>
      <w:r w:rsidRPr="009C09B0">
        <w:t xml:space="preserve"> </w:t>
      </w:r>
      <w:r>
        <w:rPr>
          <w:rStyle w:val="a3"/>
        </w:rPr>
        <w:footnoteReference w:id="4"/>
      </w:r>
      <w:r w:rsidRPr="009C09B0">
        <w:t xml:space="preserve"> Sourate Al-Jinn (Les Djinns) : 72/18.</w:t>
      </w:r>
    </w:p>
    <w:p w14:paraId="4CB68773" w14:textId="77777777" w:rsidR="001F4C4E" w:rsidRDefault="0084619B" w:rsidP="007B19B3">
      <w:pPr>
        <w:pStyle w:val="a9"/>
        <w:jc w:val="both"/>
        <w:rPr>
          <w:lang w:val="en-US"/>
        </w:rPr>
      </w:pPr>
      <w:r w:rsidRPr="009C09B0">
        <w:t xml:space="preserve">(Le troisième) C'est que quiconque obéit au Messager et voue un culte exclusif à Allah, il ne lui est pas permis de s'allier à quelqu'un qui s’oppose à Allah et à Son Messager, même s'il devait s'agir du plus proche de ses parents. La preuve à ce sujet est Sa parole, Exalté soit-Il : </w:t>
      </w:r>
    </w:p>
    <w:p w14:paraId="24AC223C" w14:textId="6B4BD6DC" w:rsidR="001F4C4E" w:rsidRDefault="005A7CD3" w:rsidP="00406F06">
      <w:pPr>
        <w:pStyle w:val="af5"/>
        <w:rPr>
          <w:rtl/>
        </w:rPr>
      </w:pPr>
      <w:r>
        <w:rPr>
          <w:rtl/>
        </w:rPr>
        <w:t>{</w:t>
      </w:r>
      <w:r w:rsidR="00573EDB" w:rsidRPr="00573EDB">
        <w:rPr>
          <w:rtl/>
        </w:rPr>
        <w:t>لَّا تَجِدُ قَوْمًۭا يُؤْمِنُونَ بِ</w:t>
      </w:r>
      <w:r w:rsidR="00573EDB" w:rsidRPr="00573EDB">
        <w:rPr>
          <w:rFonts w:hint="cs"/>
          <w:rtl/>
        </w:rPr>
        <w:t>ٱللَّهِ</w:t>
      </w:r>
      <w:r w:rsidR="00573EDB" w:rsidRPr="00573EDB">
        <w:rPr>
          <w:rtl/>
        </w:rPr>
        <w:t xml:space="preserve"> وَ</w:t>
      </w:r>
      <w:r w:rsidR="00573EDB" w:rsidRPr="00573EDB">
        <w:rPr>
          <w:rFonts w:hint="cs"/>
          <w:rtl/>
        </w:rPr>
        <w:t>ٱلْيَوْمِ</w:t>
      </w:r>
      <w:r w:rsidR="00573EDB" w:rsidRPr="00573EDB">
        <w:rPr>
          <w:rtl/>
        </w:rPr>
        <w:t xml:space="preserve"> </w:t>
      </w:r>
      <w:r w:rsidR="00573EDB" w:rsidRPr="00573EDB">
        <w:rPr>
          <w:rFonts w:hint="cs"/>
          <w:rtl/>
        </w:rPr>
        <w:t>ٱلْـَٔاخِرِ</w:t>
      </w:r>
      <w:r w:rsidR="00573EDB" w:rsidRPr="00573EDB">
        <w:rPr>
          <w:rtl/>
        </w:rPr>
        <w:t xml:space="preserve"> يُوَآدُّونَ مَنْ حَآدَّ </w:t>
      </w:r>
      <w:r w:rsidR="00573EDB" w:rsidRPr="00573EDB">
        <w:rPr>
          <w:rFonts w:hint="cs"/>
          <w:rtl/>
        </w:rPr>
        <w:t>ٱللَّهَ</w:t>
      </w:r>
      <w:r w:rsidR="00573EDB" w:rsidRPr="00573EDB">
        <w:rPr>
          <w:rtl/>
        </w:rPr>
        <w:t xml:space="preserve"> وَرَسُولَهُ</w:t>
      </w:r>
      <w:r w:rsidR="00573EDB" w:rsidRPr="00573EDB">
        <w:rPr>
          <w:rFonts w:hint="cs"/>
          <w:rtl/>
        </w:rPr>
        <w:t>ۥ</w:t>
      </w:r>
      <w:r w:rsidR="00573EDB" w:rsidRPr="00573EDB">
        <w:rPr>
          <w:rtl/>
        </w:rPr>
        <w:t xml:space="preserve"> وَلَوْ كَانُوٓا۟ ءَابَآءَهُمْ أَوْ أَبْنَآءَهُمْ أَوْ إِخْوَٰنَهُمْ أَوْ عَشِيرَتَهُمْ ۚ أُو۟لَـٰٓئِكَ كَتَبَ فِى قُلُوبِهِمُ </w:t>
      </w:r>
      <w:r w:rsidR="00573EDB" w:rsidRPr="00573EDB">
        <w:rPr>
          <w:rFonts w:hint="cs"/>
          <w:rtl/>
        </w:rPr>
        <w:t>ٱلْإِيمَـٰنَ</w:t>
      </w:r>
      <w:r w:rsidR="00573EDB" w:rsidRPr="00573EDB">
        <w:rPr>
          <w:rtl/>
        </w:rPr>
        <w:t xml:space="preserve"> و</w:t>
      </w:r>
      <w:r w:rsidR="00573EDB" w:rsidRPr="00573EDB">
        <w:rPr>
          <w:rFonts w:hint="cs"/>
          <w:rtl/>
        </w:rPr>
        <w:t>َأَيَّدَهُم</w:t>
      </w:r>
      <w:r w:rsidR="00573EDB" w:rsidRPr="00573EDB">
        <w:rPr>
          <w:rtl/>
        </w:rPr>
        <w:t xml:space="preserve"> بِرُوحٍۢ مِّنْهُ ۖ وَيُدْخِلُهُمْ جَنَّـٰتٍۢ تَجْرِى مِن تَحْتِهَا </w:t>
      </w:r>
      <w:r w:rsidR="00573EDB" w:rsidRPr="00573EDB">
        <w:rPr>
          <w:rFonts w:hint="cs"/>
          <w:rtl/>
        </w:rPr>
        <w:t>ٱلْأَنْهَـٰرُ</w:t>
      </w:r>
      <w:r w:rsidR="00573EDB" w:rsidRPr="00573EDB">
        <w:rPr>
          <w:rtl/>
        </w:rPr>
        <w:t xml:space="preserve"> خَـٰلِدِينَ فِيهَا ۚ رَضِىَ </w:t>
      </w:r>
      <w:r w:rsidR="00573EDB" w:rsidRPr="00573EDB">
        <w:rPr>
          <w:rFonts w:hint="cs"/>
          <w:rtl/>
        </w:rPr>
        <w:t>ٱللَّهُ</w:t>
      </w:r>
      <w:r w:rsidR="00573EDB" w:rsidRPr="00573EDB">
        <w:rPr>
          <w:rtl/>
        </w:rPr>
        <w:t xml:space="preserve"> عَنْهُمْ وَرَضُوا۟ عَنْهُ ۚ أُو۟لَـٰٓئِكَ حِزْبُ </w:t>
      </w:r>
      <w:r w:rsidR="00573EDB" w:rsidRPr="00573EDB">
        <w:rPr>
          <w:rFonts w:hint="cs"/>
          <w:rtl/>
        </w:rPr>
        <w:t>ٱللَّهِ</w:t>
      </w:r>
      <w:r w:rsidR="00573EDB" w:rsidRPr="00573EDB">
        <w:rPr>
          <w:rtl/>
        </w:rPr>
        <w:t xml:space="preserve"> ۚ أَلَآ إِنَّ حِزْبَ </w:t>
      </w:r>
      <w:r w:rsidR="00573EDB" w:rsidRPr="00573EDB">
        <w:rPr>
          <w:rFonts w:hint="cs"/>
          <w:rtl/>
        </w:rPr>
        <w:t>ٱللَّهِ</w:t>
      </w:r>
      <w:r w:rsidR="00573EDB" w:rsidRPr="00573EDB">
        <w:rPr>
          <w:rtl/>
        </w:rPr>
        <w:t xml:space="preserve"> هُمُ </w:t>
      </w:r>
      <w:r w:rsidR="00573EDB" w:rsidRPr="00573EDB">
        <w:rPr>
          <w:rFonts w:hint="cs"/>
          <w:rtl/>
        </w:rPr>
        <w:t>ٱلْمُفْلِحُونَ</w:t>
      </w:r>
      <w:r w:rsidR="00573EDB" w:rsidRPr="00573EDB">
        <w:rPr>
          <w:rtl/>
        </w:rPr>
        <w:t xml:space="preserve"> ٢٢</w:t>
      </w:r>
      <w:r>
        <w:rPr>
          <w:rtl/>
        </w:rPr>
        <w:t>}</w:t>
      </w:r>
    </w:p>
    <w:p w14:paraId="28E4CF3D" w14:textId="735A1E22" w:rsidR="0061605D" w:rsidRPr="005A7CD3" w:rsidRDefault="0084619B" w:rsidP="005A7CD3">
      <w:pPr>
        <w:pStyle w:val="a9"/>
        <w:jc w:val="both"/>
      </w:pPr>
      <w:r w:rsidRPr="007B5A3C">
        <w:rPr>
          <w:rStyle w:val="af"/>
        </w:rPr>
        <w:t xml:space="preserve">{ Tu ne trouveras pas un peuple qui croit en Allah et au Jour dernier prendre pour amis ceux qui s'opposent à Allah et à Son Messager, fussent-ils leurs pères, leur fils, leurs frères ou les gens de leur tribu. Ceux-là, Il a établi la foi dans leurs cœurs et les a aidés de Son secours. Il les fera entrer dans des Jardins sous lesquels coulent les ruisseaux, où ils demeureront éternellement. Allah les agrée et ils L'agréent. Ceux-là sont le parti d'Allah. Le parti d'Allah est celui de ceux qui réussissent. } </w:t>
      </w:r>
      <w:r>
        <w:rPr>
          <w:rStyle w:val="a3"/>
        </w:rPr>
        <w:footnoteReference w:id="5"/>
      </w:r>
      <w:r w:rsidRPr="009C09B0">
        <w:t xml:space="preserve"> Sourate Al-Moujâdalah (La Discussion) : 58/22.</w:t>
      </w:r>
    </w:p>
    <w:p w14:paraId="5B724BD0" w14:textId="15F975A4" w:rsidR="00A44EED" w:rsidRPr="009C09B0" w:rsidRDefault="0084619B" w:rsidP="00757AA5">
      <w:pPr>
        <w:pStyle w:val="1"/>
      </w:pPr>
      <w:bookmarkStart w:id="2" w:name="_Toc113810583"/>
      <w:r w:rsidRPr="009C09B0">
        <w:lastRenderedPageBreak/>
        <w:t>Le monothéisme pur, qui est la religion d’Abraham, c'est d'adorer Allah et Lui Seul.</w:t>
      </w:r>
      <w:bookmarkEnd w:id="2"/>
    </w:p>
    <w:p w14:paraId="4F4FD093" w14:textId="77777777" w:rsidR="00E460EA" w:rsidRDefault="0084619B" w:rsidP="007B19B3">
      <w:pPr>
        <w:pStyle w:val="a9"/>
        <w:jc w:val="both"/>
        <w:rPr>
          <w:rStyle w:val="af"/>
          <w:lang w:val="en-US"/>
        </w:rPr>
      </w:pPr>
      <w:r w:rsidRPr="009C09B0">
        <w:t xml:space="preserve">Sache, qu’Allah te guide vers Son obéissance, que le monothéisme pur - la religion d’Abraham - c'est que tu adores Allah et Lui Seul, en Lui vouant un culte exclusif ! C'est ce qu'Allah a ordonné à l'ensemble des hommes, ainsi que la raison pour laquelle Il les a créés. Comme Il l'a dit, Exalté soit-Il </w:t>
      </w:r>
      <w:r w:rsidRPr="00D50A42">
        <w:rPr>
          <w:rStyle w:val="af"/>
        </w:rPr>
        <w:t>:</w:t>
      </w:r>
    </w:p>
    <w:p w14:paraId="05C6F02F" w14:textId="59442556" w:rsidR="00E460EA" w:rsidRPr="005A7CD3" w:rsidRDefault="005A7CD3" w:rsidP="005A7CD3">
      <w:pPr>
        <w:pStyle w:val="af5"/>
        <w:rPr>
          <w:rStyle w:val="af"/>
          <w:b w:val="0"/>
          <w:bCs w:val="0"/>
          <w:smallCaps w:val="0"/>
          <w:color w:val="993366"/>
          <w:rtl/>
        </w:rPr>
      </w:pPr>
      <w:r>
        <w:rPr>
          <w:rtl/>
        </w:rPr>
        <w:t>{</w:t>
      </w:r>
      <w:r w:rsidR="00E460EA" w:rsidRPr="005A7CD3">
        <w:rPr>
          <w:rStyle w:val="af"/>
          <w:b w:val="0"/>
          <w:bCs w:val="0"/>
          <w:smallCaps w:val="0"/>
          <w:color w:val="993366"/>
          <w:rtl/>
        </w:rPr>
        <w:t xml:space="preserve">وَمَا خَلَقْتُ </w:t>
      </w:r>
      <w:r w:rsidR="00E460EA" w:rsidRPr="005A7CD3">
        <w:rPr>
          <w:rStyle w:val="af"/>
          <w:rFonts w:hint="cs"/>
          <w:b w:val="0"/>
          <w:bCs w:val="0"/>
          <w:smallCaps w:val="0"/>
          <w:color w:val="993366"/>
          <w:rtl/>
        </w:rPr>
        <w:t>ٱلْجِنَّ</w:t>
      </w:r>
      <w:r w:rsidR="00E460EA" w:rsidRPr="005A7CD3">
        <w:rPr>
          <w:rStyle w:val="af"/>
          <w:b w:val="0"/>
          <w:bCs w:val="0"/>
          <w:smallCaps w:val="0"/>
          <w:color w:val="993366"/>
          <w:rtl/>
        </w:rPr>
        <w:t xml:space="preserve"> وَ</w:t>
      </w:r>
      <w:r w:rsidR="00E460EA" w:rsidRPr="005A7CD3">
        <w:rPr>
          <w:rStyle w:val="af"/>
          <w:rFonts w:hint="cs"/>
          <w:b w:val="0"/>
          <w:bCs w:val="0"/>
          <w:smallCaps w:val="0"/>
          <w:color w:val="993366"/>
          <w:rtl/>
        </w:rPr>
        <w:t>ٱلْإِنسَ</w:t>
      </w:r>
      <w:r w:rsidR="00E460EA" w:rsidRPr="005A7CD3">
        <w:rPr>
          <w:rStyle w:val="af"/>
          <w:b w:val="0"/>
          <w:bCs w:val="0"/>
          <w:smallCaps w:val="0"/>
          <w:color w:val="993366"/>
          <w:rtl/>
        </w:rPr>
        <w:t xml:space="preserve"> إِلَّا لِيَعْبُدُونِ ٥٦</w:t>
      </w:r>
      <w:r w:rsidRPr="005A7CD3">
        <w:rPr>
          <w:rtl/>
        </w:rPr>
        <w:t xml:space="preserve"> </w:t>
      </w:r>
      <w:r>
        <w:rPr>
          <w:rtl/>
        </w:rPr>
        <w:t>}</w:t>
      </w:r>
    </w:p>
    <w:p w14:paraId="5B724BD1" w14:textId="44016D32" w:rsidR="00A44EED" w:rsidRPr="009C09B0" w:rsidRDefault="0084619B" w:rsidP="00E460EA">
      <w:pPr>
        <w:pStyle w:val="a9"/>
        <w:jc w:val="both"/>
      </w:pPr>
      <w:r w:rsidRPr="00D50A42">
        <w:rPr>
          <w:rStyle w:val="af"/>
        </w:rPr>
        <w:t xml:space="preserve"> { Je n’ai créé les djinns et les hommes que pour qu’ils M’adorent. }</w:t>
      </w:r>
      <w:r w:rsidRPr="009C09B0">
        <w:t xml:space="preserve"> </w:t>
      </w:r>
      <w:r>
        <w:rPr>
          <w:rStyle w:val="a3"/>
        </w:rPr>
        <w:footnoteReference w:id="6"/>
      </w:r>
      <w:r w:rsidRPr="009C09B0">
        <w:t xml:space="preserve"> Et l'expression : « Pour qu’ils M’adorent. » signifie : Pour qu’ils Me vouent un culte exclusif.</w:t>
      </w:r>
    </w:p>
    <w:p w14:paraId="5B724BD2" w14:textId="77777777" w:rsidR="00A44EED" w:rsidRPr="009C09B0" w:rsidRDefault="0084619B" w:rsidP="007B19B3">
      <w:pPr>
        <w:pStyle w:val="a9"/>
        <w:jc w:val="both"/>
      </w:pPr>
      <w:r w:rsidRPr="009C09B0">
        <w:t>La plus importante des choses qu’Allah ait ordonnées c'est l’Unicité (At-Tawḥîd), qui consiste à Lui vouer exclusivement toute forme d'adoration.</w:t>
      </w:r>
    </w:p>
    <w:p w14:paraId="1279E93C" w14:textId="77777777" w:rsidR="00E562B5" w:rsidRDefault="0084619B" w:rsidP="007B19B3">
      <w:pPr>
        <w:pStyle w:val="a9"/>
        <w:jc w:val="both"/>
      </w:pPr>
      <w:r w:rsidRPr="009C09B0">
        <w:t>Et la plus importante des choses qu’Allah ait interdite c'est l'association (Ach-Chirk), qui consiste à invoquer autre que Lui avec Lui. La preuve à ce sujet est Sa parole, Exalté soit-Il :</w:t>
      </w:r>
    </w:p>
    <w:p w14:paraId="048866C5" w14:textId="064F2035" w:rsidR="00E562B5" w:rsidRDefault="005A7CD3" w:rsidP="005A7CD3">
      <w:pPr>
        <w:pStyle w:val="af5"/>
      </w:pPr>
      <w:r>
        <w:rPr>
          <w:rtl/>
        </w:rPr>
        <w:t>{</w:t>
      </w:r>
      <w:r w:rsidR="006B367A" w:rsidRPr="006B367A">
        <w:rPr>
          <w:rtl/>
        </w:rPr>
        <w:t>وَ</w:t>
      </w:r>
      <w:r w:rsidR="006B367A" w:rsidRPr="006B367A">
        <w:rPr>
          <w:rFonts w:hint="cs"/>
          <w:rtl/>
        </w:rPr>
        <w:t>ٱعْبُدُوا۟</w:t>
      </w:r>
      <w:r w:rsidR="006B367A" w:rsidRPr="006B367A">
        <w:rPr>
          <w:rtl/>
        </w:rPr>
        <w:t xml:space="preserve"> </w:t>
      </w:r>
      <w:r w:rsidR="006B367A" w:rsidRPr="006B367A">
        <w:rPr>
          <w:rFonts w:hint="cs"/>
          <w:rtl/>
        </w:rPr>
        <w:t>ٱللَّهَ</w:t>
      </w:r>
      <w:r w:rsidR="006B367A" w:rsidRPr="006B367A">
        <w:rPr>
          <w:rtl/>
        </w:rPr>
        <w:t xml:space="preserve"> وَلَا تُشْرِكُوا۟ بِهِ</w:t>
      </w:r>
      <w:r w:rsidR="006B367A" w:rsidRPr="006B367A">
        <w:rPr>
          <w:rFonts w:hint="cs"/>
          <w:rtl/>
        </w:rPr>
        <w:t>ۦ</w:t>
      </w:r>
      <w:r w:rsidR="006B367A" w:rsidRPr="006B367A">
        <w:rPr>
          <w:rtl/>
        </w:rPr>
        <w:t xml:space="preserve"> شَيْـًۭٔا ۖ وَبِ</w:t>
      </w:r>
      <w:r w:rsidR="006B367A" w:rsidRPr="006B367A">
        <w:rPr>
          <w:rFonts w:hint="cs"/>
          <w:rtl/>
        </w:rPr>
        <w:t>ٱلْوَٰلِدَيْنِ</w:t>
      </w:r>
      <w:r w:rsidR="006B367A" w:rsidRPr="006B367A">
        <w:rPr>
          <w:rtl/>
        </w:rPr>
        <w:t xml:space="preserve"> إِحْسَـٰنًۭا وَبِذِى </w:t>
      </w:r>
      <w:r w:rsidR="006B367A" w:rsidRPr="006B367A">
        <w:rPr>
          <w:rFonts w:hint="cs"/>
          <w:rtl/>
        </w:rPr>
        <w:t>ٱلْقُرْبَىٰ</w:t>
      </w:r>
      <w:r w:rsidR="006B367A" w:rsidRPr="006B367A">
        <w:rPr>
          <w:rtl/>
        </w:rPr>
        <w:t xml:space="preserve"> وَ</w:t>
      </w:r>
      <w:r w:rsidR="006B367A" w:rsidRPr="006B367A">
        <w:rPr>
          <w:rFonts w:hint="cs"/>
          <w:rtl/>
        </w:rPr>
        <w:t>ٱلْيَتَـٰمَىٰ</w:t>
      </w:r>
      <w:r w:rsidR="006B367A" w:rsidRPr="006B367A">
        <w:rPr>
          <w:rtl/>
        </w:rPr>
        <w:t xml:space="preserve"> وَ</w:t>
      </w:r>
      <w:r w:rsidR="006B367A" w:rsidRPr="006B367A">
        <w:rPr>
          <w:rFonts w:hint="cs"/>
          <w:rtl/>
        </w:rPr>
        <w:t>ٱلْمَسَـٰكِينِ</w:t>
      </w:r>
      <w:r w:rsidR="006B367A" w:rsidRPr="006B367A">
        <w:rPr>
          <w:rtl/>
        </w:rPr>
        <w:t xml:space="preserve"> وَ</w:t>
      </w:r>
      <w:r w:rsidR="006B367A" w:rsidRPr="006B367A">
        <w:rPr>
          <w:rFonts w:hint="cs"/>
          <w:rtl/>
        </w:rPr>
        <w:t>ٱلْجَارِ</w:t>
      </w:r>
      <w:r w:rsidR="006B367A" w:rsidRPr="006B367A">
        <w:rPr>
          <w:rtl/>
        </w:rPr>
        <w:t xml:space="preserve"> ذِى </w:t>
      </w:r>
      <w:r w:rsidR="006B367A" w:rsidRPr="006B367A">
        <w:rPr>
          <w:rFonts w:hint="cs"/>
          <w:rtl/>
        </w:rPr>
        <w:t>ٱلْقُرْبَىٰ</w:t>
      </w:r>
      <w:r w:rsidR="006B367A" w:rsidRPr="006B367A">
        <w:rPr>
          <w:rtl/>
        </w:rPr>
        <w:t xml:space="preserve"> وَ</w:t>
      </w:r>
      <w:r w:rsidR="006B367A" w:rsidRPr="006B367A">
        <w:rPr>
          <w:rFonts w:hint="cs"/>
          <w:rtl/>
        </w:rPr>
        <w:t>ٱلْجَارِ</w:t>
      </w:r>
      <w:r w:rsidR="006B367A" w:rsidRPr="006B367A">
        <w:rPr>
          <w:rtl/>
        </w:rPr>
        <w:t xml:space="preserve"> </w:t>
      </w:r>
      <w:r w:rsidR="006B367A" w:rsidRPr="006B367A">
        <w:rPr>
          <w:rFonts w:hint="cs"/>
          <w:rtl/>
        </w:rPr>
        <w:t>ٱلْجُنُبِ</w:t>
      </w:r>
      <w:r w:rsidR="006B367A" w:rsidRPr="006B367A">
        <w:rPr>
          <w:rtl/>
        </w:rPr>
        <w:t xml:space="preserve"> وَ</w:t>
      </w:r>
      <w:r w:rsidR="006B367A" w:rsidRPr="006B367A">
        <w:rPr>
          <w:rFonts w:hint="cs"/>
          <w:rtl/>
        </w:rPr>
        <w:t>ٱلصَّاحِبِ</w:t>
      </w:r>
      <w:r w:rsidR="006B367A" w:rsidRPr="006B367A">
        <w:rPr>
          <w:rtl/>
        </w:rPr>
        <w:t xml:space="preserve"> بِ</w:t>
      </w:r>
      <w:r w:rsidR="006B367A" w:rsidRPr="006B367A">
        <w:rPr>
          <w:rFonts w:hint="cs"/>
          <w:rtl/>
        </w:rPr>
        <w:t>ٱلْجَنۢبِ</w:t>
      </w:r>
      <w:r w:rsidR="006B367A" w:rsidRPr="006B367A">
        <w:rPr>
          <w:rtl/>
        </w:rPr>
        <w:t xml:space="preserve"> وَ</w:t>
      </w:r>
      <w:r w:rsidR="006B367A" w:rsidRPr="006B367A">
        <w:rPr>
          <w:rFonts w:hint="cs"/>
          <w:rtl/>
        </w:rPr>
        <w:t>ٱبْنِ</w:t>
      </w:r>
      <w:r w:rsidR="006B367A" w:rsidRPr="006B367A">
        <w:rPr>
          <w:rtl/>
        </w:rPr>
        <w:t xml:space="preserve"> </w:t>
      </w:r>
      <w:r w:rsidR="006B367A" w:rsidRPr="006B367A">
        <w:rPr>
          <w:rFonts w:hint="cs"/>
          <w:rtl/>
        </w:rPr>
        <w:t>ٱلسَّبِيلِ</w:t>
      </w:r>
      <w:r w:rsidR="006B367A" w:rsidRPr="006B367A">
        <w:rPr>
          <w:rtl/>
        </w:rPr>
        <w:t xml:space="preserve"> وَمَا مَلَكَتْ أَيْم</w:t>
      </w:r>
      <w:r w:rsidR="006B367A" w:rsidRPr="006B367A">
        <w:rPr>
          <w:rFonts w:hint="cs"/>
          <w:rtl/>
        </w:rPr>
        <w:t>َـٰنُكُمْ</w:t>
      </w:r>
      <w:r w:rsidR="006B367A" w:rsidRPr="006B367A">
        <w:rPr>
          <w:rtl/>
        </w:rPr>
        <w:t xml:space="preserve"> ۗ إِنَّ </w:t>
      </w:r>
      <w:r w:rsidR="006B367A" w:rsidRPr="006B367A">
        <w:rPr>
          <w:rFonts w:hint="cs"/>
          <w:rtl/>
        </w:rPr>
        <w:t>ٱللَّهَ</w:t>
      </w:r>
      <w:r w:rsidR="006B367A" w:rsidRPr="006B367A">
        <w:rPr>
          <w:rtl/>
        </w:rPr>
        <w:t xml:space="preserve"> لَا يُحِبُّ مَن كَانَ مُخْتَالًۭا فَخُورًا ٣٦</w:t>
      </w:r>
      <w:r>
        <w:rPr>
          <w:rtl/>
        </w:rPr>
        <w:t>}</w:t>
      </w:r>
    </w:p>
    <w:p w14:paraId="5B724BD3" w14:textId="69F559F1" w:rsidR="00A44EED" w:rsidRPr="00D50A42" w:rsidRDefault="0084619B" w:rsidP="00E562B5">
      <w:pPr>
        <w:pStyle w:val="a9"/>
        <w:jc w:val="both"/>
        <w:rPr>
          <w:rStyle w:val="af"/>
        </w:rPr>
      </w:pPr>
      <w:r w:rsidRPr="009C09B0">
        <w:t xml:space="preserve"> </w:t>
      </w:r>
      <w:r w:rsidRPr="00D50A42">
        <w:rPr>
          <w:rStyle w:val="af"/>
        </w:rPr>
        <w:t xml:space="preserve">{ Adorez Allah et ne Lui donnez aucun associé ! } </w:t>
      </w:r>
      <w:r w:rsidRPr="00D50A42">
        <w:rPr>
          <w:rStyle w:val="af"/>
        </w:rPr>
        <w:footnoteReference w:id="7"/>
      </w:r>
    </w:p>
    <w:p w14:paraId="5B724BD4" w14:textId="77777777" w:rsidR="00A44EED" w:rsidRPr="009C09B0" w:rsidRDefault="0084619B" w:rsidP="007B19B3">
      <w:pPr>
        <w:pStyle w:val="a9"/>
        <w:jc w:val="both"/>
      </w:pPr>
      <w:r w:rsidRPr="009C09B0">
        <w:lastRenderedPageBreak/>
        <w:t>Donc, si on te demande : Quels sont les trois fondements que toute personne doit obligatoirement connaître ?</w:t>
      </w:r>
    </w:p>
    <w:p w14:paraId="5B724BD5" w14:textId="77777777" w:rsidR="00A44EED" w:rsidRPr="009C09B0" w:rsidRDefault="0084619B" w:rsidP="007B19B3">
      <w:pPr>
        <w:pStyle w:val="a9"/>
        <w:jc w:val="both"/>
      </w:pPr>
      <w:r w:rsidRPr="009C09B0">
        <w:t>Réponds : Le serviteur doit connaître son Seigneur, sa religion et son Prophète Mouḥammad (sur lui la paix et le salut).</w:t>
      </w:r>
    </w:p>
    <w:p w14:paraId="5B724BD6" w14:textId="77777777" w:rsidR="00A44EED" w:rsidRPr="009C09B0" w:rsidRDefault="0084619B" w:rsidP="007B19B3">
      <w:pPr>
        <w:pStyle w:val="a9"/>
        <w:jc w:val="both"/>
      </w:pPr>
      <w:r w:rsidRPr="009C09B0">
        <w:t>Et si on te demande : Qui est ton Seigneur ?</w:t>
      </w:r>
    </w:p>
    <w:p w14:paraId="4D8617F1" w14:textId="77777777" w:rsidR="006B367A" w:rsidRDefault="0084619B" w:rsidP="007B19B3">
      <w:pPr>
        <w:pStyle w:val="a9"/>
        <w:jc w:val="both"/>
        <w:rPr>
          <w:lang w:val="en-US"/>
        </w:rPr>
      </w:pPr>
      <w:r w:rsidRPr="009C09B0">
        <w:t xml:space="preserve">Réponds : Mon Seigneur est Allah, Celui qui m'a créé du néant, m'a donné la vie, m'a accordé ma subsistance ainsi qu'à tout l'Univers par Ses innombrables bienfaits ; Il est Celui que j'adore et je n'adore rien ni personne à part Lui. La preuve à ce sujet est Sa parole, Exalté soit-Il : </w:t>
      </w:r>
    </w:p>
    <w:p w14:paraId="462EBF5F" w14:textId="18C182EA" w:rsidR="006B367A" w:rsidRDefault="005A7CD3" w:rsidP="005A7CD3">
      <w:pPr>
        <w:pStyle w:val="af5"/>
        <w:rPr>
          <w:rtl/>
        </w:rPr>
      </w:pPr>
      <w:r>
        <w:rPr>
          <w:rtl/>
        </w:rPr>
        <w:t>{</w:t>
      </w:r>
      <w:r w:rsidR="00E25C9B" w:rsidRPr="00E25C9B">
        <w:rPr>
          <w:rFonts w:hint="cs"/>
          <w:rtl/>
        </w:rPr>
        <w:t>ٱلْحَمْدُ</w:t>
      </w:r>
      <w:r w:rsidR="00E25C9B" w:rsidRPr="00E25C9B">
        <w:rPr>
          <w:rtl/>
        </w:rPr>
        <w:t xml:space="preserve"> لِلَّهِ رَبِّ </w:t>
      </w:r>
      <w:r w:rsidR="00E25C9B" w:rsidRPr="00E25C9B">
        <w:rPr>
          <w:rFonts w:hint="cs"/>
          <w:rtl/>
        </w:rPr>
        <w:t>ٱلْعَـٰلَمِينَ</w:t>
      </w:r>
      <w:r w:rsidR="00E25C9B" w:rsidRPr="00E25C9B">
        <w:rPr>
          <w:rtl/>
        </w:rPr>
        <w:t xml:space="preserve"> ٢</w:t>
      </w:r>
      <w:r w:rsidRPr="005A7CD3">
        <w:rPr>
          <w:rtl/>
        </w:rPr>
        <w:t xml:space="preserve"> </w:t>
      </w:r>
      <w:r>
        <w:rPr>
          <w:rtl/>
        </w:rPr>
        <w:t>}</w:t>
      </w:r>
    </w:p>
    <w:p w14:paraId="5B724BD7" w14:textId="2C514E1F" w:rsidR="00A44EED" w:rsidRPr="009C09B0" w:rsidRDefault="0084619B" w:rsidP="006B367A">
      <w:pPr>
        <w:pStyle w:val="a9"/>
        <w:jc w:val="both"/>
      </w:pPr>
      <w:r w:rsidRPr="00B53E19">
        <w:rPr>
          <w:rStyle w:val="af"/>
        </w:rPr>
        <w:t xml:space="preserve">{ La louange appartient à Allah, Seigneur de l’Univers. } </w:t>
      </w:r>
      <w:r>
        <w:rPr>
          <w:rStyle w:val="a3"/>
        </w:rPr>
        <w:footnoteReference w:id="8"/>
      </w:r>
      <w:r w:rsidRPr="009C09B0">
        <w:t xml:space="preserve"> Tout ce qui existe, à l'exception d’Allah, fait partie de l'Univers. Et je suis l'une des créatures de cet Univers.</w:t>
      </w:r>
    </w:p>
    <w:p w14:paraId="5B724BD8" w14:textId="77777777" w:rsidR="00A44EED" w:rsidRPr="009C09B0" w:rsidRDefault="0084619B" w:rsidP="007B19B3">
      <w:pPr>
        <w:pStyle w:val="a9"/>
        <w:jc w:val="both"/>
      </w:pPr>
      <w:r w:rsidRPr="009C09B0">
        <w:t>Et si on te demande : Comment as-tu connu ton Seigneur ?</w:t>
      </w:r>
    </w:p>
    <w:p w14:paraId="4BAACDDB" w14:textId="77777777" w:rsidR="00E25C9B" w:rsidRPr="005A7CD3" w:rsidRDefault="0084619B" w:rsidP="007B19B3">
      <w:pPr>
        <w:pStyle w:val="a9"/>
        <w:jc w:val="both"/>
        <w:rPr>
          <w:lang w:val="en-US"/>
        </w:rPr>
      </w:pPr>
      <w:r w:rsidRPr="009C09B0">
        <w:t>Réponds : Par Ses signes et Ses créatures. Parmi Ses signes, il y a la nuit et le jour, le soleil et la lune ; et parmi Ses créatures, il y a les sept cieux, les sept terres, ce qui s'y trouve ainsi que ce qui se trouve entre les deux. La preuve à ce sujet est Sa parole, Exalté soit-Il :</w:t>
      </w:r>
    </w:p>
    <w:p w14:paraId="3849C610" w14:textId="43CAD6B7" w:rsidR="00E25C9B" w:rsidRDefault="00073CB4" w:rsidP="005A7CD3">
      <w:pPr>
        <w:pStyle w:val="af5"/>
      </w:pPr>
      <w:r>
        <w:rPr>
          <w:rtl/>
        </w:rPr>
        <w:t>{</w:t>
      </w:r>
      <w:r w:rsidR="008413F6" w:rsidRPr="008413F6">
        <w:rPr>
          <w:rtl/>
        </w:rPr>
        <w:t xml:space="preserve">وَمِنْ ءَايَـٰتِهِ </w:t>
      </w:r>
      <w:r w:rsidR="008413F6" w:rsidRPr="008413F6">
        <w:rPr>
          <w:rFonts w:hint="cs"/>
          <w:rtl/>
        </w:rPr>
        <w:t>ٱلَّيْلُ</w:t>
      </w:r>
      <w:r w:rsidR="008413F6" w:rsidRPr="008413F6">
        <w:rPr>
          <w:rtl/>
        </w:rPr>
        <w:t xml:space="preserve"> وَ</w:t>
      </w:r>
      <w:r w:rsidR="008413F6" w:rsidRPr="008413F6">
        <w:rPr>
          <w:rFonts w:hint="cs"/>
          <w:rtl/>
        </w:rPr>
        <w:t>ٱلنَّهَارُ</w:t>
      </w:r>
      <w:r w:rsidR="008413F6" w:rsidRPr="008413F6">
        <w:rPr>
          <w:rtl/>
        </w:rPr>
        <w:t xml:space="preserve"> وَ</w:t>
      </w:r>
      <w:r w:rsidR="008413F6" w:rsidRPr="008413F6">
        <w:rPr>
          <w:rFonts w:hint="cs"/>
          <w:rtl/>
        </w:rPr>
        <w:t>ٱلشَّمْسُ</w:t>
      </w:r>
      <w:r w:rsidR="008413F6" w:rsidRPr="008413F6">
        <w:rPr>
          <w:rtl/>
        </w:rPr>
        <w:t xml:space="preserve"> وَ</w:t>
      </w:r>
      <w:r w:rsidR="008413F6" w:rsidRPr="008413F6">
        <w:rPr>
          <w:rFonts w:hint="cs"/>
          <w:rtl/>
        </w:rPr>
        <w:t>ٱلْقَمَرُ</w:t>
      </w:r>
      <w:r w:rsidR="008413F6" w:rsidRPr="008413F6">
        <w:rPr>
          <w:rtl/>
        </w:rPr>
        <w:t xml:space="preserve"> ۚ لَا تَسْجُدُوا۟ لِلشَّمْسِ وَلَا لِلْقَمَرِ وَ</w:t>
      </w:r>
      <w:r w:rsidR="008413F6" w:rsidRPr="008413F6">
        <w:rPr>
          <w:rFonts w:hint="cs"/>
          <w:rtl/>
        </w:rPr>
        <w:t>ٱسْجُدُوا۟</w:t>
      </w:r>
      <w:r w:rsidR="008413F6" w:rsidRPr="008413F6">
        <w:rPr>
          <w:rtl/>
        </w:rPr>
        <w:t xml:space="preserve"> لِلَّهِ </w:t>
      </w:r>
      <w:r w:rsidR="008413F6" w:rsidRPr="008413F6">
        <w:rPr>
          <w:rFonts w:hint="cs"/>
          <w:rtl/>
        </w:rPr>
        <w:t>ٱلَّذِى</w:t>
      </w:r>
      <w:r w:rsidR="008413F6" w:rsidRPr="008413F6">
        <w:rPr>
          <w:rtl/>
        </w:rPr>
        <w:t xml:space="preserve"> خَلَقَهُنَّ إِن كُنتُمْ إِيَّاهُ تَعْبُدُونَ٣٧</w:t>
      </w:r>
      <w:r>
        <w:rPr>
          <w:rtl/>
        </w:rPr>
        <w:t>}</w:t>
      </w:r>
    </w:p>
    <w:p w14:paraId="5B724BD9" w14:textId="72A8296A" w:rsidR="00A44EED" w:rsidRPr="009C09B0" w:rsidRDefault="0084619B" w:rsidP="00E25C9B">
      <w:pPr>
        <w:pStyle w:val="a9"/>
        <w:jc w:val="both"/>
      </w:pPr>
      <w:r w:rsidRPr="009C09B0">
        <w:lastRenderedPageBreak/>
        <w:t xml:space="preserve"> </w:t>
      </w:r>
      <w:r w:rsidRPr="00B53E19">
        <w:rPr>
          <w:rStyle w:val="af"/>
        </w:rPr>
        <w:t>{ Et parmi Ses signes, [il y a] la nuit et le jour, le soleil et la lune : ne vous prosternez ni devant le soleil, ni devant la lune, mais prosternez-vous devant Allah qui les a créés, si c'est Lui que vous adorez. }</w:t>
      </w:r>
      <w:r w:rsidRPr="009C09B0">
        <w:t xml:space="preserve"> </w:t>
      </w:r>
      <w:r>
        <w:rPr>
          <w:rStyle w:val="a3"/>
        </w:rPr>
        <w:footnoteReference w:id="9"/>
      </w:r>
      <w:r w:rsidRPr="009C09B0">
        <w:t xml:space="preserve"> Sourate Fouṣṣilat (Les Versets Détaillés) : 41/37.</w:t>
      </w:r>
    </w:p>
    <w:p w14:paraId="2CB04A69" w14:textId="77777777" w:rsidR="00454572" w:rsidRDefault="0084619B" w:rsidP="007B19B3">
      <w:pPr>
        <w:pStyle w:val="a9"/>
        <w:jc w:val="both"/>
        <w:rPr>
          <w:rStyle w:val="af"/>
          <w:lang w:val="en-US"/>
        </w:rPr>
      </w:pPr>
      <w:r w:rsidRPr="009C09B0">
        <w:t xml:space="preserve">Ainsi que Sa parole, Exalté soit-Il : </w:t>
      </w:r>
    </w:p>
    <w:p w14:paraId="21A87F4C" w14:textId="68E9D80E" w:rsidR="00454572" w:rsidRPr="00415BC8" w:rsidRDefault="00073CB4" w:rsidP="00073CB4">
      <w:pPr>
        <w:pStyle w:val="af5"/>
        <w:rPr>
          <w:rStyle w:val="af"/>
          <w:b w:val="0"/>
          <w:bCs w:val="0"/>
          <w:smallCaps w:val="0"/>
          <w:color w:val="993366"/>
        </w:rPr>
      </w:pPr>
      <w:r>
        <w:rPr>
          <w:rtl/>
        </w:rPr>
        <w:t>{</w:t>
      </w:r>
      <w:r w:rsidR="00415BC8" w:rsidRPr="00415BC8">
        <w:rPr>
          <w:rStyle w:val="af"/>
          <w:b w:val="0"/>
          <w:bCs w:val="0"/>
          <w:smallCaps w:val="0"/>
          <w:color w:val="993366"/>
          <w:rtl/>
        </w:rPr>
        <w:t xml:space="preserve">إِنَّ رَبَّكُمُ </w:t>
      </w:r>
      <w:r w:rsidR="00415BC8" w:rsidRPr="00415BC8">
        <w:rPr>
          <w:rStyle w:val="af"/>
          <w:rFonts w:hint="cs"/>
          <w:b w:val="0"/>
          <w:bCs w:val="0"/>
          <w:smallCaps w:val="0"/>
          <w:color w:val="993366"/>
          <w:rtl/>
        </w:rPr>
        <w:t>ٱللَّهُ</w:t>
      </w:r>
      <w:r w:rsidR="00415BC8" w:rsidRPr="00415BC8">
        <w:rPr>
          <w:rStyle w:val="af"/>
          <w:b w:val="0"/>
          <w:bCs w:val="0"/>
          <w:smallCaps w:val="0"/>
          <w:color w:val="993366"/>
          <w:rtl/>
        </w:rPr>
        <w:t xml:space="preserve"> </w:t>
      </w:r>
      <w:r w:rsidR="00415BC8" w:rsidRPr="00415BC8">
        <w:rPr>
          <w:rStyle w:val="af"/>
          <w:rFonts w:hint="cs"/>
          <w:b w:val="0"/>
          <w:bCs w:val="0"/>
          <w:smallCaps w:val="0"/>
          <w:color w:val="993366"/>
          <w:rtl/>
        </w:rPr>
        <w:t>ٱلَّذِى</w:t>
      </w:r>
      <w:r w:rsidR="00415BC8" w:rsidRPr="00415BC8">
        <w:rPr>
          <w:rStyle w:val="af"/>
          <w:b w:val="0"/>
          <w:bCs w:val="0"/>
          <w:smallCaps w:val="0"/>
          <w:color w:val="993366"/>
          <w:rtl/>
        </w:rPr>
        <w:t xml:space="preserve"> خَلَقَ </w:t>
      </w:r>
      <w:r w:rsidR="00415BC8" w:rsidRPr="00415BC8">
        <w:rPr>
          <w:rStyle w:val="af"/>
          <w:rFonts w:hint="cs"/>
          <w:b w:val="0"/>
          <w:bCs w:val="0"/>
          <w:smallCaps w:val="0"/>
          <w:color w:val="993366"/>
          <w:rtl/>
        </w:rPr>
        <w:t>ٱلسَّمَـٰوَٰتِ</w:t>
      </w:r>
      <w:r w:rsidR="00415BC8" w:rsidRPr="00415BC8">
        <w:rPr>
          <w:rStyle w:val="af"/>
          <w:b w:val="0"/>
          <w:bCs w:val="0"/>
          <w:smallCaps w:val="0"/>
          <w:color w:val="993366"/>
          <w:rtl/>
        </w:rPr>
        <w:t xml:space="preserve"> وَ</w:t>
      </w:r>
      <w:r w:rsidR="00415BC8" w:rsidRPr="00415BC8">
        <w:rPr>
          <w:rStyle w:val="af"/>
          <w:rFonts w:hint="cs"/>
          <w:b w:val="0"/>
          <w:bCs w:val="0"/>
          <w:smallCaps w:val="0"/>
          <w:color w:val="993366"/>
          <w:rtl/>
        </w:rPr>
        <w:t>ٱلْأَرْضَ</w:t>
      </w:r>
      <w:r w:rsidR="00415BC8" w:rsidRPr="00415BC8">
        <w:rPr>
          <w:rStyle w:val="af"/>
          <w:b w:val="0"/>
          <w:bCs w:val="0"/>
          <w:smallCaps w:val="0"/>
          <w:color w:val="993366"/>
          <w:rtl/>
        </w:rPr>
        <w:t xml:space="preserve"> فِى سِتَّةِ أَيَّامٍۢ ثُمَّ </w:t>
      </w:r>
      <w:r w:rsidR="00415BC8" w:rsidRPr="00415BC8">
        <w:rPr>
          <w:rStyle w:val="af"/>
          <w:rFonts w:hint="cs"/>
          <w:b w:val="0"/>
          <w:bCs w:val="0"/>
          <w:smallCaps w:val="0"/>
          <w:color w:val="993366"/>
          <w:rtl/>
        </w:rPr>
        <w:t>ٱسْتَوَىٰ</w:t>
      </w:r>
      <w:r w:rsidR="00415BC8" w:rsidRPr="00415BC8">
        <w:rPr>
          <w:rStyle w:val="af"/>
          <w:b w:val="0"/>
          <w:bCs w:val="0"/>
          <w:smallCaps w:val="0"/>
          <w:color w:val="993366"/>
          <w:rtl/>
        </w:rPr>
        <w:t xml:space="preserve"> عَلَى </w:t>
      </w:r>
      <w:r w:rsidR="00415BC8" w:rsidRPr="00415BC8">
        <w:rPr>
          <w:rStyle w:val="af"/>
          <w:rFonts w:hint="cs"/>
          <w:b w:val="0"/>
          <w:bCs w:val="0"/>
          <w:smallCaps w:val="0"/>
          <w:color w:val="993366"/>
          <w:rtl/>
        </w:rPr>
        <w:t>ٱلْعَرْشِ</w:t>
      </w:r>
      <w:r w:rsidR="00415BC8" w:rsidRPr="00415BC8">
        <w:rPr>
          <w:rStyle w:val="af"/>
          <w:b w:val="0"/>
          <w:bCs w:val="0"/>
          <w:smallCaps w:val="0"/>
          <w:color w:val="993366"/>
          <w:rtl/>
        </w:rPr>
        <w:t xml:space="preserve"> يُغْشِى </w:t>
      </w:r>
      <w:r w:rsidR="00415BC8" w:rsidRPr="00415BC8">
        <w:rPr>
          <w:rStyle w:val="af"/>
          <w:rFonts w:hint="cs"/>
          <w:b w:val="0"/>
          <w:bCs w:val="0"/>
          <w:smallCaps w:val="0"/>
          <w:color w:val="993366"/>
          <w:rtl/>
        </w:rPr>
        <w:t>ٱلَّيْلَ</w:t>
      </w:r>
      <w:r w:rsidR="00415BC8" w:rsidRPr="00415BC8">
        <w:rPr>
          <w:rStyle w:val="af"/>
          <w:b w:val="0"/>
          <w:bCs w:val="0"/>
          <w:smallCaps w:val="0"/>
          <w:color w:val="993366"/>
          <w:rtl/>
        </w:rPr>
        <w:t xml:space="preserve"> </w:t>
      </w:r>
      <w:r w:rsidR="00415BC8" w:rsidRPr="00415BC8">
        <w:rPr>
          <w:rStyle w:val="af"/>
          <w:rFonts w:hint="cs"/>
          <w:b w:val="0"/>
          <w:bCs w:val="0"/>
          <w:smallCaps w:val="0"/>
          <w:color w:val="993366"/>
          <w:rtl/>
        </w:rPr>
        <w:t>ٱلنَّهَارَ</w:t>
      </w:r>
      <w:r w:rsidR="00415BC8" w:rsidRPr="00415BC8">
        <w:rPr>
          <w:rStyle w:val="af"/>
          <w:b w:val="0"/>
          <w:bCs w:val="0"/>
          <w:smallCaps w:val="0"/>
          <w:color w:val="993366"/>
          <w:rtl/>
        </w:rPr>
        <w:t xml:space="preserve"> يَطْلُبُهُ</w:t>
      </w:r>
      <w:r w:rsidR="00415BC8" w:rsidRPr="00415BC8">
        <w:rPr>
          <w:rStyle w:val="af"/>
          <w:rFonts w:hint="cs"/>
          <w:b w:val="0"/>
          <w:bCs w:val="0"/>
          <w:smallCaps w:val="0"/>
          <w:color w:val="993366"/>
          <w:rtl/>
        </w:rPr>
        <w:t>ۥ</w:t>
      </w:r>
      <w:r w:rsidR="00415BC8" w:rsidRPr="00415BC8">
        <w:rPr>
          <w:rStyle w:val="af"/>
          <w:b w:val="0"/>
          <w:bCs w:val="0"/>
          <w:smallCaps w:val="0"/>
          <w:color w:val="993366"/>
          <w:rtl/>
        </w:rPr>
        <w:t xml:space="preserve"> حَثِيثًۭا وَ</w:t>
      </w:r>
      <w:r w:rsidR="00415BC8" w:rsidRPr="00415BC8">
        <w:rPr>
          <w:rStyle w:val="af"/>
          <w:rFonts w:hint="cs"/>
          <w:b w:val="0"/>
          <w:bCs w:val="0"/>
          <w:smallCaps w:val="0"/>
          <w:color w:val="993366"/>
          <w:rtl/>
        </w:rPr>
        <w:t>ٱلشَّمْسَ</w:t>
      </w:r>
      <w:r w:rsidR="00415BC8" w:rsidRPr="00415BC8">
        <w:rPr>
          <w:rStyle w:val="af"/>
          <w:b w:val="0"/>
          <w:bCs w:val="0"/>
          <w:smallCaps w:val="0"/>
          <w:color w:val="993366"/>
          <w:rtl/>
        </w:rPr>
        <w:t xml:space="preserve"> وَ</w:t>
      </w:r>
      <w:r w:rsidR="00415BC8" w:rsidRPr="00415BC8">
        <w:rPr>
          <w:rStyle w:val="af"/>
          <w:rFonts w:hint="cs"/>
          <w:b w:val="0"/>
          <w:bCs w:val="0"/>
          <w:smallCaps w:val="0"/>
          <w:color w:val="993366"/>
          <w:rtl/>
        </w:rPr>
        <w:t>ٱلْقَمَرَ</w:t>
      </w:r>
      <w:r w:rsidR="00415BC8" w:rsidRPr="00415BC8">
        <w:rPr>
          <w:rStyle w:val="af"/>
          <w:b w:val="0"/>
          <w:bCs w:val="0"/>
          <w:smallCaps w:val="0"/>
          <w:color w:val="993366"/>
          <w:rtl/>
        </w:rPr>
        <w:t xml:space="preserve"> وَ</w:t>
      </w:r>
      <w:r w:rsidR="00415BC8" w:rsidRPr="00415BC8">
        <w:rPr>
          <w:rStyle w:val="af"/>
          <w:rFonts w:hint="cs"/>
          <w:b w:val="0"/>
          <w:bCs w:val="0"/>
          <w:smallCaps w:val="0"/>
          <w:color w:val="993366"/>
          <w:rtl/>
        </w:rPr>
        <w:t>ٱلنُّجُومَ</w:t>
      </w:r>
      <w:r w:rsidR="00415BC8" w:rsidRPr="00415BC8">
        <w:rPr>
          <w:rStyle w:val="af"/>
          <w:b w:val="0"/>
          <w:bCs w:val="0"/>
          <w:smallCaps w:val="0"/>
          <w:color w:val="993366"/>
          <w:rtl/>
        </w:rPr>
        <w:t xml:space="preserve"> مُسَخَّرَٰتٍۭ بِأَمْرِهِ</w:t>
      </w:r>
      <w:r w:rsidR="00415BC8" w:rsidRPr="00415BC8">
        <w:rPr>
          <w:rStyle w:val="af"/>
          <w:rFonts w:hint="cs"/>
          <w:b w:val="0"/>
          <w:bCs w:val="0"/>
          <w:smallCaps w:val="0"/>
          <w:color w:val="993366"/>
          <w:rtl/>
        </w:rPr>
        <w:t>ۦٓ</w:t>
      </w:r>
      <w:r w:rsidR="00415BC8" w:rsidRPr="00415BC8">
        <w:rPr>
          <w:rStyle w:val="af"/>
          <w:b w:val="0"/>
          <w:bCs w:val="0"/>
          <w:smallCaps w:val="0"/>
          <w:color w:val="993366"/>
          <w:rtl/>
        </w:rPr>
        <w:t xml:space="preserve"> ۗ أَلَا لَهُ </w:t>
      </w:r>
      <w:r w:rsidR="00415BC8" w:rsidRPr="00415BC8">
        <w:rPr>
          <w:rStyle w:val="af"/>
          <w:rFonts w:hint="cs"/>
          <w:b w:val="0"/>
          <w:bCs w:val="0"/>
          <w:smallCaps w:val="0"/>
          <w:color w:val="993366"/>
          <w:rtl/>
        </w:rPr>
        <w:t>ٱلْخَلْقُ</w:t>
      </w:r>
      <w:r w:rsidR="00415BC8" w:rsidRPr="00415BC8">
        <w:rPr>
          <w:rStyle w:val="af"/>
          <w:b w:val="0"/>
          <w:bCs w:val="0"/>
          <w:smallCaps w:val="0"/>
          <w:color w:val="993366"/>
          <w:rtl/>
        </w:rPr>
        <w:t xml:space="preserve"> وَ</w:t>
      </w:r>
      <w:r w:rsidR="00415BC8" w:rsidRPr="00415BC8">
        <w:rPr>
          <w:rStyle w:val="af"/>
          <w:rFonts w:hint="cs"/>
          <w:b w:val="0"/>
          <w:bCs w:val="0"/>
          <w:smallCaps w:val="0"/>
          <w:color w:val="993366"/>
          <w:rtl/>
        </w:rPr>
        <w:t>ٱلْأَمْرُ</w:t>
      </w:r>
      <w:r w:rsidR="00415BC8" w:rsidRPr="00415BC8">
        <w:rPr>
          <w:rStyle w:val="af"/>
          <w:b w:val="0"/>
          <w:bCs w:val="0"/>
          <w:smallCaps w:val="0"/>
          <w:color w:val="993366"/>
          <w:rtl/>
        </w:rPr>
        <w:t xml:space="preserve"> ۗ تَبَارَكَ </w:t>
      </w:r>
      <w:r w:rsidR="00415BC8" w:rsidRPr="00415BC8">
        <w:rPr>
          <w:rStyle w:val="af"/>
          <w:rFonts w:hint="cs"/>
          <w:b w:val="0"/>
          <w:bCs w:val="0"/>
          <w:smallCaps w:val="0"/>
          <w:color w:val="993366"/>
          <w:rtl/>
        </w:rPr>
        <w:t>ٱللَّهُ</w:t>
      </w:r>
      <w:r w:rsidR="00415BC8" w:rsidRPr="00415BC8">
        <w:rPr>
          <w:rStyle w:val="af"/>
          <w:b w:val="0"/>
          <w:bCs w:val="0"/>
          <w:smallCaps w:val="0"/>
          <w:color w:val="993366"/>
          <w:rtl/>
        </w:rPr>
        <w:t xml:space="preserve"> رَبُّ </w:t>
      </w:r>
      <w:r w:rsidR="00415BC8" w:rsidRPr="00415BC8">
        <w:rPr>
          <w:rStyle w:val="af"/>
          <w:rFonts w:hint="cs"/>
          <w:b w:val="0"/>
          <w:bCs w:val="0"/>
          <w:smallCaps w:val="0"/>
          <w:color w:val="993366"/>
          <w:rtl/>
        </w:rPr>
        <w:t>ٱلْعَـٰلَمِينَ</w:t>
      </w:r>
      <w:r w:rsidR="00415BC8" w:rsidRPr="00415BC8">
        <w:rPr>
          <w:rStyle w:val="af"/>
          <w:b w:val="0"/>
          <w:bCs w:val="0"/>
          <w:smallCaps w:val="0"/>
          <w:color w:val="993366"/>
          <w:rtl/>
        </w:rPr>
        <w:t xml:space="preserve"> ٥٤</w:t>
      </w:r>
      <w:r w:rsidRPr="00073CB4">
        <w:rPr>
          <w:rtl/>
        </w:rPr>
        <w:t xml:space="preserve"> </w:t>
      </w:r>
      <w:r>
        <w:rPr>
          <w:rtl/>
        </w:rPr>
        <w:t>}</w:t>
      </w:r>
    </w:p>
    <w:p w14:paraId="5B724BDA" w14:textId="02235CB7" w:rsidR="00A44EED" w:rsidRPr="009C09B0" w:rsidRDefault="0084619B" w:rsidP="00454572">
      <w:pPr>
        <w:pStyle w:val="a9"/>
        <w:jc w:val="both"/>
      </w:pPr>
      <w:r w:rsidRPr="00B53E19">
        <w:rPr>
          <w:rStyle w:val="af"/>
        </w:rPr>
        <w:t>{ Certes, votre Seigneur est Allah ! Celui qui a créé les cieux et la terre en six jours, puis S'est établi au-dessus du Trône. Il couvre le jour de la nuit qui poursuit celui-ci sans arrêt. Il a créé le soleil, la lune et les étoiles, soumis à Son commandement. La création et le commandement n'appartiennent qu'à lui. Béni soit Allah, Seigneur de l'Univers ! }</w:t>
      </w:r>
      <w:r w:rsidRPr="009C09B0">
        <w:t xml:space="preserve"> </w:t>
      </w:r>
      <w:r>
        <w:rPr>
          <w:rStyle w:val="a3"/>
        </w:rPr>
        <w:footnoteReference w:id="10"/>
      </w:r>
      <w:r w:rsidRPr="009C09B0">
        <w:t xml:space="preserve"> Sourate Al-A'râf (Les parties hautes [de la Muraille]) : 7/ 54.</w:t>
      </w:r>
    </w:p>
    <w:p w14:paraId="0783A14F" w14:textId="77777777" w:rsidR="00415BC8" w:rsidRDefault="0084619B" w:rsidP="007B19B3">
      <w:pPr>
        <w:pStyle w:val="a9"/>
        <w:jc w:val="both"/>
        <w:rPr>
          <w:lang w:val="en-US"/>
        </w:rPr>
      </w:pPr>
      <w:r w:rsidRPr="009C09B0">
        <w:t xml:space="preserve">Le Seigneur est Celui qu'on adore. La preuve à ce sujet est Sa parole, Exalté soit-Il : </w:t>
      </w:r>
    </w:p>
    <w:p w14:paraId="4B4B5409" w14:textId="798CC41A" w:rsidR="00415BC8" w:rsidRDefault="00550A3D" w:rsidP="00550A3D">
      <w:pPr>
        <w:pStyle w:val="af5"/>
        <w:rPr>
          <w:rtl/>
        </w:rPr>
      </w:pPr>
      <w:r>
        <w:rPr>
          <w:rtl/>
        </w:rPr>
        <w:t>{</w:t>
      </w:r>
      <w:r w:rsidR="001B751A" w:rsidRPr="001B751A">
        <w:rPr>
          <w:rtl/>
        </w:rPr>
        <w:t xml:space="preserve">يَـٰٓأَيُّهَا </w:t>
      </w:r>
      <w:r w:rsidR="001B751A" w:rsidRPr="001B751A">
        <w:rPr>
          <w:rFonts w:hint="cs"/>
          <w:rtl/>
        </w:rPr>
        <w:t>ٱلنَّاسُ</w:t>
      </w:r>
      <w:r w:rsidR="001B751A" w:rsidRPr="001B751A">
        <w:rPr>
          <w:rtl/>
        </w:rPr>
        <w:t xml:space="preserve"> </w:t>
      </w:r>
      <w:r w:rsidR="001B751A" w:rsidRPr="001B751A">
        <w:rPr>
          <w:rFonts w:hint="cs"/>
          <w:rtl/>
        </w:rPr>
        <w:t>ٱعْبُدُوا۟</w:t>
      </w:r>
      <w:r w:rsidR="001B751A" w:rsidRPr="001B751A">
        <w:rPr>
          <w:rtl/>
        </w:rPr>
        <w:t xml:space="preserve"> رَبَّكُمُ </w:t>
      </w:r>
      <w:r w:rsidR="001B751A" w:rsidRPr="001B751A">
        <w:rPr>
          <w:rFonts w:hint="cs"/>
          <w:rtl/>
        </w:rPr>
        <w:t>ٱلَّذِى</w:t>
      </w:r>
      <w:r w:rsidR="001B751A" w:rsidRPr="001B751A">
        <w:rPr>
          <w:rtl/>
        </w:rPr>
        <w:t xml:space="preserve"> خَلَقَكُمْ وَ</w:t>
      </w:r>
      <w:r w:rsidR="001B751A" w:rsidRPr="001B751A">
        <w:rPr>
          <w:rFonts w:hint="cs"/>
          <w:rtl/>
        </w:rPr>
        <w:t>ٱلَّذِينَ</w:t>
      </w:r>
      <w:r w:rsidR="001B751A" w:rsidRPr="001B751A">
        <w:rPr>
          <w:rtl/>
        </w:rPr>
        <w:t xml:space="preserve"> مِن قَبْلِكُمْ لَعَلَّكُمْ تَتَّقُونَ ٢١</w:t>
      </w:r>
      <w:r w:rsidRPr="00550A3D">
        <w:rPr>
          <w:rtl/>
        </w:rPr>
        <w:t xml:space="preserve"> </w:t>
      </w:r>
      <w:r w:rsidR="00FA2830">
        <w:rPr>
          <w:rtl/>
        </w:rPr>
        <w:t>}</w:t>
      </w:r>
    </w:p>
    <w:p w14:paraId="5B724BDB" w14:textId="5FD00B38" w:rsidR="00A44EED" w:rsidRPr="009C09B0" w:rsidRDefault="0084619B" w:rsidP="00415BC8">
      <w:pPr>
        <w:pStyle w:val="a9"/>
        <w:jc w:val="both"/>
      </w:pPr>
      <w:r w:rsidRPr="0019689A">
        <w:rPr>
          <w:rStyle w:val="af"/>
        </w:rPr>
        <w:t xml:space="preserve">{ Ô hommes ! Adorez votre Seigneur, Celui qui vous a créés vous et ceux qui vous ont précédés. Ainsi, vous atteindrez la piété. </w:t>
      </w:r>
      <w:r w:rsidRPr="0019689A">
        <w:rPr>
          <w:rStyle w:val="af"/>
        </w:rPr>
        <w:footnoteReference w:id="11"/>
      </w:r>
      <w:r w:rsidRPr="0019689A">
        <w:rPr>
          <w:rStyle w:val="af"/>
        </w:rPr>
        <w:t xml:space="preserve"> Celui qui a fait pour vous de la Terre un lit, et du ciel un toit. Et qui a fait descendre du ciel de l’eau par laquelle Il a fait surgir toutes sortes de fruits pour votre subsistance. </w:t>
      </w:r>
      <w:r w:rsidRPr="0019689A">
        <w:rPr>
          <w:rStyle w:val="af"/>
        </w:rPr>
        <w:lastRenderedPageBreak/>
        <w:t>N'attribuez donc pas d'égaux à Allah alors que vous savez !</w:t>
      </w:r>
      <w:r w:rsidRPr="009C09B0">
        <w:t xml:space="preserve">  }  Sourate Al-Baqarah (La Vache) : 2/21-22.</w:t>
      </w:r>
    </w:p>
    <w:p w14:paraId="5B724BDC" w14:textId="77777777" w:rsidR="00A44EED" w:rsidRPr="009C09B0" w:rsidRDefault="0084619B" w:rsidP="007B19B3">
      <w:pPr>
        <w:pStyle w:val="a9"/>
        <w:jc w:val="both"/>
      </w:pPr>
      <w:r w:rsidRPr="009C09B0">
        <w:t>Ibn Kathîr, qu’Allah - Exalté soit-Il - lui fasse miséricorde, a dit : « Le Créateur de toutes ces choses est le Seul qui soit digne d’adoration. »</w:t>
      </w:r>
    </w:p>
    <w:p w14:paraId="2CB3BBA4" w14:textId="77777777" w:rsidR="0061605D" w:rsidRDefault="0061605D">
      <w:pPr>
        <w:rPr>
          <w:rFonts w:asciiTheme="majorHAnsi" w:eastAsiaTheme="majorEastAsia" w:hAnsiTheme="majorHAnsi" w:cstheme="majorBidi"/>
          <w:color w:val="08A4EE" w:themeColor="accent6" w:themeShade="BF"/>
          <w:sz w:val="40"/>
          <w:szCs w:val="40"/>
          <w:rtl/>
          <w:lang w:val="fr-FR"/>
        </w:rPr>
      </w:pPr>
      <w:r w:rsidRPr="006333A9">
        <w:rPr>
          <w:lang w:val="fr-FR"/>
        </w:rPr>
        <w:br w:type="page"/>
      </w:r>
    </w:p>
    <w:p w14:paraId="5B724BDD" w14:textId="06D38EBE" w:rsidR="00A44EED" w:rsidRPr="009C09B0" w:rsidRDefault="0084619B" w:rsidP="00757AA5">
      <w:pPr>
        <w:pStyle w:val="1"/>
      </w:pPr>
      <w:bookmarkStart w:id="3" w:name="_Toc113810584"/>
      <w:r w:rsidRPr="009C09B0">
        <w:lastRenderedPageBreak/>
        <w:t>Les différents types d’adoration qu’Allah a ordonnées :</w:t>
      </w:r>
      <w:bookmarkEnd w:id="3"/>
    </w:p>
    <w:p w14:paraId="434B9814" w14:textId="77777777" w:rsidR="001B751A" w:rsidRDefault="0084619B" w:rsidP="007B19B3">
      <w:pPr>
        <w:pStyle w:val="a9"/>
        <w:jc w:val="both"/>
        <w:rPr>
          <w:lang w:val="en-US"/>
        </w:rPr>
      </w:pPr>
      <w:r w:rsidRPr="009C09B0">
        <w:t>« Al-Islâm », la soumission ; « Al-Îmân », la foi ; « Al-Iḥsân », la bienfaisance ; « Ad-Dou'â' », l’invocation ; « Al-Khawf », la peur ; « Ar-Rajâ' », l’espoir ; « At-Tawakkoul », la confiance ; « Ar-Raghbah », l'aspiration ; « Ar-Rahbah », l'effroi ; « Al-Khouchoû' », le recueillement ; « Al-Khachyah », la crainte ; « Al-Inâbah », le retour à Allah ; « Al-Isti'ânah », la demande d’aide ; « Al-Isti'âdhah », la demande de protection ; « Al-Istighâthah », la demande de secours ; « Adh-Dhabḥ », le sacrifice ; « An-Nadhr » le vœu ainsi que d’autres types d’adorations qu'Allah a ordonnées (et qui Lui appartiennent toutes). La Preuve à ce sujet est Sa parole, Exalté soit-Il :</w:t>
      </w:r>
    </w:p>
    <w:p w14:paraId="595B764E" w14:textId="22EBE82D" w:rsidR="001B751A" w:rsidRDefault="00FA2830" w:rsidP="00FA2830">
      <w:pPr>
        <w:pStyle w:val="af5"/>
        <w:rPr>
          <w:rtl/>
        </w:rPr>
      </w:pPr>
      <w:r>
        <w:rPr>
          <w:rtl/>
        </w:rPr>
        <w:t>{</w:t>
      </w:r>
      <w:r w:rsidR="00E512BA" w:rsidRPr="00E512BA">
        <w:rPr>
          <w:rtl/>
        </w:rPr>
        <w:t xml:space="preserve">وَأَنَّ </w:t>
      </w:r>
      <w:r w:rsidR="00E512BA" w:rsidRPr="00E512BA">
        <w:rPr>
          <w:rFonts w:hint="cs"/>
          <w:rtl/>
        </w:rPr>
        <w:t>ٱلْمَسَـٰجِدَ</w:t>
      </w:r>
      <w:r w:rsidR="00E512BA" w:rsidRPr="00E512BA">
        <w:rPr>
          <w:rtl/>
        </w:rPr>
        <w:t xml:space="preserve"> لِلَّهِ فَلَا تَدْعُوا۟ مَعَ </w:t>
      </w:r>
      <w:r w:rsidR="00E512BA" w:rsidRPr="00E512BA">
        <w:rPr>
          <w:rFonts w:hint="cs"/>
          <w:rtl/>
        </w:rPr>
        <w:t>ٱللَّهِ</w:t>
      </w:r>
      <w:r w:rsidR="00E512BA" w:rsidRPr="00E512BA">
        <w:rPr>
          <w:rtl/>
        </w:rPr>
        <w:t xml:space="preserve"> أَحَدًۭا ١٨</w:t>
      </w:r>
      <w:r w:rsidRPr="00FA2830">
        <w:rPr>
          <w:rtl/>
        </w:rPr>
        <w:t xml:space="preserve"> </w:t>
      </w:r>
      <w:r>
        <w:rPr>
          <w:rtl/>
        </w:rPr>
        <w:t>}</w:t>
      </w:r>
    </w:p>
    <w:p w14:paraId="5B724BDE" w14:textId="46161CCB" w:rsidR="00A44EED" w:rsidRPr="009C09B0" w:rsidRDefault="0084619B" w:rsidP="001B751A">
      <w:pPr>
        <w:pStyle w:val="a9"/>
        <w:jc w:val="both"/>
      </w:pPr>
      <w:r w:rsidRPr="009C09B0">
        <w:t xml:space="preserve"> </w:t>
      </w:r>
      <w:r w:rsidRPr="007B4447">
        <w:rPr>
          <w:rStyle w:val="af"/>
        </w:rPr>
        <w:t>{ Les mosquées sont vouées à l'adoration exclusive d'Allah. N’invoquez donc personne avec Allah ! }</w:t>
      </w:r>
      <w:r w:rsidRPr="009C09B0">
        <w:t xml:space="preserve"> </w:t>
      </w:r>
      <w:r>
        <w:rPr>
          <w:rStyle w:val="a3"/>
        </w:rPr>
        <w:footnoteReference w:id="12"/>
      </w:r>
      <w:r w:rsidRPr="009C09B0">
        <w:t xml:space="preserve"> Sourate Al-Jinn (Les Djinns) : 72/18.</w:t>
      </w:r>
    </w:p>
    <w:p w14:paraId="5432B40C" w14:textId="77777777" w:rsidR="009C7522" w:rsidRDefault="0084619B" w:rsidP="007B19B3">
      <w:pPr>
        <w:pStyle w:val="a9"/>
        <w:jc w:val="both"/>
        <w:rPr>
          <w:rStyle w:val="af"/>
          <w:lang w:val="en-US"/>
        </w:rPr>
      </w:pPr>
      <w:r w:rsidRPr="009C09B0">
        <w:t xml:space="preserve">Ainsi, quiconque voue l'une de ces formes d'adorations à autre qu'Allah est un polythéiste mécréant. La Preuve à ce sujet est Sa parole, Exalté soit-Il </w:t>
      </w:r>
      <w:r w:rsidRPr="007B4447">
        <w:rPr>
          <w:rStyle w:val="af"/>
        </w:rPr>
        <w:t>:</w:t>
      </w:r>
    </w:p>
    <w:p w14:paraId="7367B091" w14:textId="02CA6E85" w:rsidR="009C7522" w:rsidRPr="00501633" w:rsidRDefault="00FA2830" w:rsidP="00FA2830">
      <w:pPr>
        <w:pStyle w:val="af5"/>
        <w:rPr>
          <w:rStyle w:val="af"/>
          <w:b w:val="0"/>
          <w:bCs w:val="0"/>
          <w:smallCaps w:val="0"/>
          <w:color w:val="993366"/>
          <w:rtl/>
        </w:rPr>
      </w:pPr>
      <w:r>
        <w:rPr>
          <w:rtl/>
        </w:rPr>
        <w:t>{</w:t>
      </w:r>
      <w:r w:rsidR="00501633" w:rsidRPr="00501633">
        <w:rPr>
          <w:rStyle w:val="af"/>
          <w:b w:val="0"/>
          <w:bCs w:val="0"/>
          <w:smallCaps w:val="0"/>
          <w:color w:val="993366"/>
          <w:rtl/>
        </w:rPr>
        <w:t xml:space="preserve">وَمَن يَدْعُ مَعَ </w:t>
      </w:r>
      <w:r w:rsidR="00501633" w:rsidRPr="00501633">
        <w:rPr>
          <w:rStyle w:val="af"/>
          <w:rFonts w:hint="cs"/>
          <w:b w:val="0"/>
          <w:bCs w:val="0"/>
          <w:smallCaps w:val="0"/>
          <w:color w:val="993366"/>
          <w:rtl/>
        </w:rPr>
        <w:t>ٱللَّهِ</w:t>
      </w:r>
      <w:r w:rsidR="00501633" w:rsidRPr="00501633">
        <w:rPr>
          <w:rStyle w:val="af"/>
          <w:b w:val="0"/>
          <w:bCs w:val="0"/>
          <w:smallCaps w:val="0"/>
          <w:color w:val="993366"/>
          <w:rtl/>
        </w:rPr>
        <w:t xml:space="preserve"> إِلَـٰهًا ءَاخَرَ لَا بُرْهَـٰنَ لَهُ</w:t>
      </w:r>
      <w:r w:rsidR="00501633" w:rsidRPr="00501633">
        <w:rPr>
          <w:rStyle w:val="af"/>
          <w:rFonts w:hint="cs"/>
          <w:b w:val="0"/>
          <w:bCs w:val="0"/>
          <w:smallCaps w:val="0"/>
          <w:color w:val="993366"/>
          <w:rtl/>
        </w:rPr>
        <w:t>ۥ</w:t>
      </w:r>
      <w:r w:rsidR="00501633" w:rsidRPr="00501633">
        <w:rPr>
          <w:rStyle w:val="af"/>
          <w:b w:val="0"/>
          <w:bCs w:val="0"/>
          <w:smallCaps w:val="0"/>
          <w:color w:val="993366"/>
          <w:rtl/>
        </w:rPr>
        <w:t xml:space="preserve"> بِهِ</w:t>
      </w:r>
      <w:r w:rsidR="00501633" w:rsidRPr="00501633">
        <w:rPr>
          <w:rStyle w:val="af"/>
          <w:rFonts w:hint="cs"/>
          <w:b w:val="0"/>
          <w:bCs w:val="0"/>
          <w:smallCaps w:val="0"/>
          <w:color w:val="993366"/>
          <w:rtl/>
        </w:rPr>
        <w:t>ۦ</w:t>
      </w:r>
      <w:r w:rsidR="00501633" w:rsidRPr="00501633">
        <w:rPr>
          <w:rStyle w:val="af"/>
          <w:b w:val="0"/>
          <w:bCs w:val="0"/>
          <w:smallCaps w:val="0"/>
          <w:color w:val="993366"/>
          <w:rtl/>
        </w:rPr>
        <w:t xml:space="preserve"> فَإِنَّمَا حِسَابُهُ</w:t>
      </w:r>
      <w:r w:rsidR="00501633" w:rsidRPr="00501633">
        <w:rPr>
          <w:rStyle w:val="af"/>
          <w:rFonts w:hint="cs"/>
          <w:b w:val="0"/>
          <w:bCs w:val="0"/>
          <w:smallCaps w:val="0"/>
          <w:color w:val="993366"/>
          <w:rtl/>
        </w:rPr>
        <w:t>ۥ</w:t>
      </w:r>
      <w:r w:rsidR="00501633" w:rsidRPr="00501633">
        <w:rPr>
          <w:rStyle w:val="af"/>
          <w:b w:val="0"/>
          <w:bCs w:val="0"/>
          <w:smallCaps w:val="0"/>
          <w:color w:val="993366"/>
          <w:rtl/>
        </w:rPr>
        <w:t xml:space="preserve"> عِندَ رَبِّهِ</w:t>
      </w:r>
      <w:r w:rsidR="00501633" w:rsidRPr="00501633">
        <w:rPr>
          <w:rStyle w:val="af"/>
          <w:rFonts w:hint="cs"/>
          <w:b w:val="0"/>
          <w:bCs w:val="0"/>
          <w:smallCaps w:val="0"/>
          <w:color w:val="993366"/>
          <w:rtl/>
        </w:rPr>
        <w:t>ۦٓ</w:t>
      </w:r>
      <w:r w:rsidR="00501633" w:rsidRPr="00501633">
        <w:rPr>
          <w:rStyle w:val="af"/>
          <w:b w:val="0"/>
          <w:bCs w:val="0"/>
          <w:smallCaps w:val="0"/>
          <w:color w:val="993366"/>
          <w:rtl/>
        </w:rPr>
        <w:t xml:space="preserve"> ۚ إِنَّهُ</w:t>
      </w:r>
      <w:r w:rsidR="00501633" w:rsidRPr="00501633">
        <w:rPr>
          <w:rStyle w:val="af"/>
          <w:rFonts w:hint="cs"/>
          <w:b w:val="0"/>
          <w:bCs w:val="0"/>
          <w:smallCaps w:val="0"/>
          <w:color w:val="993366"/>
          <w:rtl/>
        </w:rPr>
        <w:t>ۥ</w:t>
      </w:r>
      <w:r w:rsidR="00501633" w:rsidRPr="00501633">
        <w:rPr>
          <w:rStyle w:val="af"/>
          <w:b w:val="0"/>
          <w:bCs w:val="0"/>
          <w:smallCaps w:val="0"/>
          <w:color w:val="993366"/>
          <w:rtl/>
        </w:rPr>
        <w:t xml:space="preserve"> لَا يُفْلِحُ </w:t>
      </w:r>
      <w:r w:rsidR="00501633" w:rsidRPr="00501633">
        <w:rPr>
          <w:rStyle w:val="af"/>
          <w:rFonts w:hint="cs"/>
          <w:b w:val="0"/>
          <w:bCs w:val="0"/>
          <w:smallCaps w:val="0"/>
          <w:color w:val="993366"/>
          <w:rtl/>
        </w:rPr>
        <w:t>ٱلْكَـٰفِرُونَ</w:t>
      </w:r>
      <w:r w:rsidR="00501633" w:rsidRPr="00501633">
        <w:rPr>
          <w:rStyle w:val="af"/>
          <w:b w:val="0"/>
          <w:bCs w:val="0"/>
          <w:smallCaps w:val="0"/>
          <w:color w:val="993366"/>
          <w:rtl/>
        </w:rPr>
        <w:t xml:space="preserve"> ١١٧ وَقُل</w:t>
      </w:r>
      <w:r w:rsidRPr="00FA2830">
        <w:rPr>
          <w:rtl/>
        </w:rPr>
        <w:t xml:space="preserve"> </w:t>
      </w:r>
      <w:r>
        <w:rPr>
          <w:rtl/>
        </w:rPr>
        <w:t>}</w:t>
      </w:r>
    </w:p>
    <w:p w14:paraId="5B724BDF" w14:textId="38320E9F" w:rsidR="00A44EED" w:rsidRPr="009C09B0" w:rsidRDefault="0084619B" w:rsidP="009C7522">
      <w:pPr>
        <w:pStyle w:val="a9"/>
        <w:jc w:val="both"/>
      </w:pPr>
      <w:r w:rsidRPr="007B4447">
        <w:rPr>
          <w:rStyle w:val="af"/>
        </w:rPr>
        <w:t xml:space="preserve"> { Quiconque invoque avec Allah une autre divinité, alors qu'il n'a aucune preuve manifeste [justifiant son acte], aura à en rendre compte auprès de son </w:t>
      </w:r>
      <w:r w:rsidRPr="007B4447">
        <w:rPr>
          <w:rStyle w:val="af"/>
        </w:rPr>
        <w:lastRenderedPageBreak/>
        <w:t xml:space="preserve">Seigneur. Et certes, les mécréants ne réussissent pas ! </w:t>
      </w:r>
      <w:r w:rsidRPr="009C09B0">
        <w:t xml:space="preserve">} </w:t>
      </w:r>
      <w:r>
        <w:rPr>
          <w:rStyle w:val="a3"/>
        </w:rPr>
        <w:footnoteReference w:id="13"/>
      </w:r>
      <w:r w:rsidRPr="009C09B0">
        <w:t xml:space="preserve"> Sourate Al-Mou`minoûn (Les Croyants) : 23/117.</w:t>
      </w:r>
    </w:p>
    <w:p w14:paraId="03F902B2" w14:textId="16410083" w:rsidR="00FC5FFA" w:rsidRDefault="0084619B" w:rsidP="00FC5FFA">
      <w:pPr>
        <w:pStyle w:val="a9"/>
        <w:jc w:val="both"/>
        <w:rPr>
          <w:lang w:val="en-US"/>
        </w:rPr>
      </w:pPr>
      <w:r w:rsidRPr="009C09B0">
        <w:t xml:space="preserve">Et dans le hadith : </w:t>
      </w:r>
    </w:p>
    <w:p w14:paraId="6AFF4D05" w14:textId="77777777" w:rsidR="00C211C0" w:rsidRDefault="0084619B" w:rsidP="00FC5FFA">
      <w:pPr>
        <w:pStyle w:val="a9"/>
        <w:jc w:val="both"/>
        <w:rPr>
          <w:rStyle w:val="af"/>
          <w:lang w:val="en-US"/>
        </w:rPr>
      </w:pPr>
      <w:r w:rsidRPr="0070291A">
        <w:rPr>
          <w:rStyle w:val="a7"/>
        </w:rPr>
        <w:t>« L’invocation est l’essence même de l’adoration. »</w:t>
      </w:r>
      <w:r w:rsidRPr="009C09B0">
        <w:t xml:space="preserve"> </w:t>
      </w:r>
      <w:r>
        <w:rPr>
          <w:rStyle w:val="a3"/>
        </w:rPr>
        <w:footnoteReference w:id="14"/>
      </w:r>
      <w:r w:rsidRPr="009C09B0">
        <w:t xml:space="preserve"> Et la preuve que l’invocation est une forme d'adoration se trouve dans Sa parole, Exalté soit-Il : </w:t>
      </w:r>
    </w:p>
    <w:p w14:paraId="679A0C03" w14:textId="4A52EDE4" w:rsidR="00C211C0" w:rsidRPr="0034711C" w:rsidRDefault="00BA7BB6" w:rsidP="0034711C">
      <w:pPr>
        <w:pStyle w:val="af5"/>
        <w:rPr>
          <w:rStyle w:val="af"/>
          <w:b w:val="0"/>
          <w:bCs w:val="0"/>
          <w:smallCaps w:val="0"/>
          <w:color w:val="993366"/>
          <w:rtl/>
        </w:rPr>
      </w:pPr>
      <w:r>
        <w:rPr>
          <w:rtl/>
        </w:rPr>
        <w:t>{</w:t>
      </w:r>
      <w:r w:rsidRPr="0034711C">
        <w:rPr>
          <w:rStyle w:val="af"/>
          <w:b w:val="0"/>
          <w:bCs w:val="0"/>
          <w:smallCaps w:val="0"/>
          <w:color w:val="993366"/>
          <w:rtl/>
        </w:rPr>
        <w:t xml:space="preserve"> </w:t>
      </w:r>
      <w:r w:rsidR="0034711C" w:rsidRPr="0034711C">
        <w:rPr>
          <w:rStyle w:val="af"/>
          <w:b w:val="0"/>
          <w:bCs w:val="0"/>
          <w:smallCaps w:val="0"/>
          <w:color w:val="993366"/>
          <w:rtl/>
        </w:rPr>
        <w:t xml:space="preserve">وَقَالَ رَبُّكُمُ </w:t>
      </w:r>
      <w:r w:rsidR="0034711C" w:rsidRPr="0034711C">
        <w:rPr>
          <w:rStyle w:val="af"/>
          <w:rFonts w:hint="cs"/>
          <w:b w:val="0"/>
          <w:bCs w:val="0"/>
          <w:smallCaps w:val="0"/>
          <w:color w:val="993366"/>
          <w:rtl/>
        </w:rPr>
        <w:t>ٱدْعُونِىٓ</w:t>
      </w:r>
      <w:r w:rsidR="0034711C" w:rsidRPr="0034711C">
        <w:rPr>
          <w:rStyle w:val="af"/>
          <w:b w:val="0"/>
          <w:bCs w:val="0"/>
          <w:smallCaps w:val="0"/>
          <w:color w:val="993366"/>
          <w:rtl/>
        </w:rPr>
        <w:t xml:space="preserve"> أَسْتَجِبْ لَكُمْ ۚ إِنَّ </w:t>
      </w:r>
      <w:r w:rsidR="0034711C" w:rsidRPr="0034711C">
        <w:rPr>
          <w:rStyle w:val="af"/>
          <w:rFonts w:hint="cs"/>
          <w:b w:val="0"/>
          <w:bCs w:val="0"/>
          <w:smallCaps w:val="0"/>
          <w:color w:val="993366"/>
          <w:rtl/>
        </w:rPr>
        <w:t>ٱلَّذِينَ</w:t>
      </w:r>
      <w:r w:rsidR="0034711C" w:rsidRPr="0034711C">
        <w:rPr>
          <w:rStyle w:val="af"/>
          <w:b w:val="0"/>
          <w:bCs w:val="0"/>
          <w:smallCaps w:val="0"/>
          <w:color w:val="993366"/>
          <w:rtl/>
        </w:rPr>
        <w:t xml:space="preserve"> يَسْتَكْبِرُونَ عَنْ عِبَادَتِى سَيَدْخُلُونَ جَهَنَّمَ دَاخِرِينَ ٦٠</w:t>
      </w:r>
      <w:r w:rsidRPr="00BA7BB6">
        <w:rPr>
          <w:rtl/>
        </w:rPr>
        <w:t xml:space="preserve"> </w:t>
      </w:r>
      <w:r>
        <w:rPr>
          <w:rtl/>
        </w:rPr>
        <w:t>}</w:t>
      </w:r>
    </w:p>
    <w:p w14:paraId="5B724BE0" w14:textId="5F3AA35D" w:rsidR="00A44EED" w:rsidRPr="009C09B0" w:rsidRDefault="0084619B" w:rsidP="00C211C0">
      <w:pPr>
        <w:pStyle w:val="a9"/>
        <w:jc w:val="both"/>
      </w:pPr>
      <w:r w:rsidRPr="00C211C0">
        <w:rPr>
          <w:rStyle w:val="af"/>
        </w:rPr>
        <w:t>{ Et votre Seigneur a dit :</w:t>
      </w:r>
      <w:r w:rsidRPr="007B4447">
        <w:rPr>
          <w:rStyle w:val="af"/>
        </w:rPr>
        <w:t xml:space="preserve"> « Invoquez-Moi, Je vous exaucerai ! Ceux qui, par orgueil, refusent de M'adorer entreront bientôt dans la Géhenne, humiliés. » }</w:t>
      </w:r>
      <w:r w:rsidRPr="009C09B0">
        <w:t xml:space="preserve"> </w:t>
      </w:r>
      <w:r>
        <w:rPr>
          <w:rStyle w:val="a3"/>
        </w:rPr>
        <w:footnoteReference w:id="15"/>
      </w:r>
      <w:r w:rsidRPr="009C09B0">
        <w:t xml:space="preserve"> Sourate Ghâfir (Le Pardonneur) : 40/60.</w:t>
      </w:r>
    </w:p>
    <w:p w14:paraId="5B724BE1" w14:textId="77777777" w:rsidR="00A44EED" w:rsidRPr="009C09B0" w:rsidRDefault="0084619B" w:rsidP="007B19B3">
      <w:pPr>
        <w:pStyle w:val="a9"/>
        <w:jc w:val="both"/>
      </w:pPr>
      <w:r w:rsidRPr="009C09B0">
        <w:t xml:space="preserve">La preuve que la peur est une forme d'adoration se trouve dans Sa parole, Exalté soit-Il : { N'ayez donc pas peur d'eux, mais ayez peur de Moi, si vous êtes croyants. } </w:t>
      </w:r>
      <w:r>
        <w:rPr>
          <w:rStyle w:val="a3"/>
        </w:rPr>
        <w:footnoteReference w:id="16"/>
      </w:r>
      <w:r w:rsidRPr="009C09B0">
        <w:t xml:space="preserve"> Sourate Âli 'Imrân (La Famille de 'Imrân) : 3/175.</w:t>
      </w:r>
    </w:p>
    <w:p w14:paraId="3FD1EA36" w14:textId="77777777" w:rsidR="0034711C" w:rsidRDefault="0084619B" w:rsidP="007B19B3">
      <w:pPr>
        <w:pStyle w:val="a9"/>
        <w:jc w:val="both"/>
        <w:rPr>
          <w:lang w:val="en-US"/>
        </w:rPr>
      </w:pPr>
      <w:r w:rsidRPr="009C09B0">
        <w:t>La preuve que l'espoir est une forme d'adoration se trouve dans Sa parole, Exalté soit-Il :</w:t>
      </w:r>
    </w:p>
    <w:p w14:paraId="49809639" w14:textId="7A75E23F" w:rsidR="00A03D93" w:rsidRDefault="00541C8D" w:rsidP="00A03D93">
      <w:pPr>
        <w:pStyle w:val="af5"/>
      </w:pPr>
      <w:r>
        <w:rPr>
          <w:rtl/>
        </w:rPr>
        <w:t>{</w:t>
      </w:r>
      <w:r w:rsidRPr="00EA52A0">
        <w:rPr>
          <w:rtl/>
        </w:rPr>
        <w:t xml:space="preserve"> </w:t>
      </w:r>
      <w:r w:rsidR="00EA52A0" w:rsidRPr="00EA52A0">
        <w:rPr>
          <w:rtl/>
        </w:rPr>
        <w:t>قُلْ إِنَّمَآ أَنَا۠ بَشَرٌۭ مِّثْلُكُمْ يُوحَىٰٓ إِلَىَّ أَنَّمَآ إِلَـٰهُكُمْ إِلَـٰهٌۭ وَٰحِدٌۭ ۖ فَمَن كَانَ يَرْجُوا۟ لِقَآءَ رَبِّهِ</w:t>
      </w:r>
      <w:r w:rsidR="00EA52A0" w:rsidRPr="00EA52A0">
        <w:rPr>
          <w:rFonts w:hint="cs"/>
          <w:rtl/>
        </w:rPr>
        <w:t>ۦ</w:t>
      </w:r>
      <w:r w:rsidR="00EA52A0" w:rsidRPr="00EA52A0">
        <w:rPr>
          <w:rtl/>
        </w:rPr>
        <w:t xml:space="preserve"> فَلْيَعْمَلْ عَمَلًۭا صَـٰلِحًۭا وَلَا يُشْرِكْ بِعِبَادَةِ رَبِّهِ</w:t>
      </w:r>
      <w:r w:rsidR="00EA52A0" w:rsidRPr="00EA52A0">
        <w:rPr>
          <w:rFonts w:hint="cs"/>
          <w:rtl/>
        </w:rPr>
        <w:t>ۦٓ</w:t>
      </w:r>
      <w:r w:rsidR="00EA52A0" w:rsidRPr="00EA52A0">
        <w:rPr>
          <w:rtl/>
        </w:rPr>
        <w:t xml:space="preserve"> أَحَدًۢا ١١٠</w:t>
      </w:r>
      <w:r w:rsidR="0084619B" w:rsidRPr="009C09B0">
        <w:t xml:space="preserve"> </w:t>
      </w:r>
      <w:r>
        <w:rPr>
          <w:rtl/>
        </w:rPr>
        <w:t>}</w:t>
      </w:r>
    </w:p>
    <w:p w14:paraId="5B724BE2" w14:textId="025D1F26" w:rsidR="00A44EED" w:rsidRPr="0086172F" w:rsidRDefault="0084619B" w:rsidP="00A03D93">
      <w:pPr>
        <w:pStyle w:val="a9"/>
        <w:ind w:firstLine="0"/>
        <w:jc w:val="both"/>
        <w:rPr>
          <w:lang w:val="en-US"/>
        </w:rPr>
      </w:pPr>
      <w:r w:rsidRPr="00D5599A">
        <w:rPr>
          <w:rStyle w:val="af"/>
        </w:rPr>
        <w:lastRenderedPageBreak/>
        <w:t xml:space="preserve">{ Quiconque, donc, espère rencontrer son Seigneur, qu'il fasse de bonnes actions et qu'il n'associe dans son adoration aucun autre à son Seigneur. } </w:t>
      </w:r>
      <w:r>
        <w:rPr>
          <w:rStyle w:val="a3"/>
        </w:rPr>
        <w:footnoteReference w:id="17"/>
      </w:r>
      <w:r w:rsidRPr="009C09B0">
        <w:t xml:space="preserve"> Sourate Al-Kahf (La Caverne) : 18/110.</w:t>
      </w:r>
    </w:p>
    <w:p w14:paraId="34F5585F" w14:textId="77777777" w:rsidR="001508E3" w:rsidRDefault="0084619B" w:rsidP="007B19B3">
      <w:pPr>
        <w:pStyle w:val="a9"/>
        <w:jc w:val="both"/>
      </w:pPr>
      <w:r w:rsidRPr="009C09B0">
        <w:t>La preuve que la confiance est une forme d'adoration se trouve dans Sa parole, Exalté soit-Il :</w:t>
      </w:r>
    </w:p>
    <w:p w14:paraId="54C4676A" w14:textId="63C68352" w:rsidR="001508E3" w:rsidRDefault="00541C8D" w:rsidP="005B1DF9">
      <w:pPr>
        <w:pStyle w:val="af5"/>
        <w:rPr>
          <w:rtl/>
        </w:rPr>
      </w:pPr>
      <w:r>
        <w:rPr>
          <w:rtl/>
        </w:rPr>
        <w:t>{</w:t>
      </w:r>
      <w:r w:rsidRPr="005B1DF9">
        <w:rPr>
          <w:rtl/>
        </w:rPr>
        <w:t xml:space="preserve"> </w:t>
      </w:r>
      <w:r w:rsidR="005B1DF9" w:rsidRPr="005B1DF9">
        <w:rPr>
          <w:rtl/>
        </w:rPr>
        <w:t xml:space="preserve">قَالَ رَجُلَانِ مِنَ </w:t>
      </w:r>
      <w:r w:rsidR="005B1DF9" w:rsidRPr="005B1DF9">
        <w:rPr>
          <w:rFonts w:hint="cs"/>
          <w:rtl/>
        </w:rPr>
        <w:t>ٱلَّذِينَ</w:t>
      </w:r>
      <w:r w:rsidR="005B1DF9" w:rsidRPr="005B1DF9">
        <w:rPr>
          <w:rtl/>
        </w:rPr>
        <w:t xml:space="preserve"> يَخَافُونَ أَنْعَمَ </w:t>
      </w:r>
      <w:r w:rsidR="005B1DF9" w:rsidRPr="005B1DF9">
        <w:rPr>
          <w:rFonts w:hint="cs"/>
          <w:rtl/>
        </w:rPr>
        <w:t>ٱللَّهُ</w:t>
      </w:r>
      <w:r w:rsidR="005B1DF9" w:rsidRPr="005B1DF9">
        <w:rPr>
          <w:rtl/>
        </w:rPr>
        <w:t xml:space="preserve"> عَلَيْهِمَا </w:t>
      </w:r>
      <w:r w:rsidR="005B1DF9" w:rsidRPr="005B1DF9">
        <w:rPr>
          <w:rFonts w:hint="cs"/>
          <w:rtl/>
        </w:rPr>
        <w:t>ٱدْخُلُوا۟</w:t>
      </w:r>
      <w:r w:rsidR="005B1DF9" w:rsidRPr="005B1DF9">
        <w:rPr>
          <w:rtl/>
        </w:rPr>
        <w:t xml:space="preserve"> عَلَيْهِمُ </w:t>
      </w:r>
      <w:r w:rsidR="005B1DF9" w:rsidRPr="005B1DF9">
        <w:rPr>
          <w:rFonts w:hint="cs"/>
          <w:rtl/>
        </w:rPr>
        <w:t>ٱلْبَابَ</w:t>
      </w:r>
      <w:r w:rsidR="005B1DF9" w:rsidRPr="005B1DF9">
        <w:rPr>
          <w:rtl/>
        </w:rPr>
        <w:t xml:space="preserve"> فَإِذَا دَخَلْتُمُوهُ فَإِنَّكُمْ غَـٰلِبُونَ ۚ وَعَلَى </w:t>
      </w:r>
      <w:r w:rsidR="005B1DF9" w:rsidRPr="005B1DF9">
        <w:rPr>
          <w:rFonts w:hint="cs"/>
          <w:rtl/>
        </w:rPr>
        <w:t>ٱللَّهِ</w:t>
      </w:r>
      <w:r w:rsidR="005B1DF9" w:rsidRPr="005B1DF9">
        <w:rPr>
          <w:rtl/>
        </w:rPr>
        <w:t xml:space="preserve"> فَتَوَكَّلُوٓا۟ إِن كُنتُم مُّؤْمِنِينَ ٢٣</w:t>
      </w:r>
      <w:r w:rsidRPr="00541C8D">
        <w:rPr>
          <w:rtl/>
        </w:rPr>
        <w:t xml:space="preserve"> </w:t>
      </w:r>
      <w:r>
        <w:rPr>
          <w:rtl/>
        </w:rPr>
        <w:t>}</w:t>
      </w:r>
    </w:p>
    <w:p w14:paraId="5B724BE3" w14:textId="434BFA0C" w:rsidR="00A44EED" w:rsidRPr="009C09B0" w:rsidRDefault="0084619B" w:rsidP="001508E3">
      <w:pPr>
        <w:pStyle w:val="a9"/>
        <w:jc w:val="both"/>
      </w:pPr>
      <w:r w:rsidRPr="009C09B0">
        <w:t xml:space="preserve"> </w:t>
      </w:r>
      <w:r w:rsidRPr="00502FD8">
        <w:rPr>
          <w:rStyle w:val="af"/>
        </w:rPr>
        <w:t>{ Et c'est en Allah qu'il faut placer votre confiance, si vous êtes croyants. }</w:t>
      </w:r>
      <w:r w:rsidRPr="009C09B0">
        <w:t xml:space="preserve"> </w:t>
      </w:r>
      <w:r>
        <w:rPr>
          <w:rStyle w:val="a3"/>
        </w:rPr>
        <w:footnoteReference w:id="18"/>
      </w:r>
      <w:r w:rsidRPr="009C09B0">
        <w:t xml:space="preserve"> Sourate Al-Mâ`idah (La Table Servie) : 5/23. </w:t>
      </w:r>
      <w:r w:rsidRPr="00502FD8">
        <w:rPr>
          <w:rStyle w:val="af"/>
        </w:rPr>
        <w:t>{ Et quiconque place sa confiance en Allah, Allah lui suffit. }</w:t>
      </w:r>
      <w:r w:rsidRPr="009C09B0">
        <w:t xml:space="preserve"> </w:t>
      </w:r>
      <w:r>
        <w:rPr>
          <w:rStyle w:val="a3"/>
        </w:rPr>
        <w:footnoteReference w:id="19"/>
      </w:r>
      <w:r w:rsidRPr="009C09B0">
        <w:t xml:space="preserve"> Sourate Aṭ-Ṭalâq (Le Divorce) : 65/3.</w:t>
      </w:r>
    </w:p>
    <w:p w14:paraId="3B55C0A0" w14:textId="77777777" w:rsidR="005B1DF9" w:rsidRDefault="0084619B" w:rsidP="007B19B3">
      <w:pPr>
        <w:pStyle w:val="a9"/>
        <w:jc w:val="both"/>
        <w:rPr>
          <w:lang w:val="en-US"/>
        </w:rPr>
      </w:pPr>
      <w:r w:rsidRPr="009C09B0">
        <w:t>La preuve que l'aspiration, l’effroi et le recueillement sont des formes d'adorations se trouve dans Sa parole, Exalté soit-Il :</w:t>
      </w:r>
    </w:p>
    <w:p w14:paraId="15DB26AE" w14:textId="1420358D" w:rsidR="005B1DF9" w:rsidRDefault="00541C8D" w:rsidP="00B309FB">
      <w:pPr>
        <w:pStyle w:val="af5"/>
        <w:rPr>
          <w:rtl/>
        </w:rPr>
      </w:pPr>
      <w:r>
        <w:rPr>
          <w:rtl/>
        </w:rPr>
        <w:t>{</w:t>
      </w:r>
      <w:r w:rsidRPr="00160821">
        <w:rPr>
          <w:rtl/>
        </w:rPr>
        <w:t xml:space="preserve"> </w:t>
      </w:r>
      <w:r w:rsidR="00160821" w:rsidRPr="00160821">
        <w:rPr>
          <w:rtl/>
        </w:rPr>
        <w:t>وَزَكَرِيَّآ إِذْ نَادَىٰ رَبَّهُ</w:t>
      </w:r>
      <w:r w:rsidR="00160821" w:rsidRPr="00160821">
        <w:rPr>
          <w:rFonts w:hint="cs"/>
          <w:rtl/>
        </w:rPr>
        <w:t>ۥ</w:t>
      </w:r>
      <w:r w:rsidR="00160821" w:rsidRPr="00160821">
        <w:rPr>
          <w:rtl/>
        </w:rPr>
        <w:t xml:space="preserve"> رَبِّ لَا تَذَرْنِى فَرْدًۭا وَأَنتَ خَيْرُ </w:t>
      </w:r>
      <w:r w:rsidR="00160821" w:rsidRPr="00160821">
        <w:rPr>
          <w:rFonts w:hint="cs"/>
          <w:rtl/>
        </w:rPr>
        <w:t>ٱلْوَٰرِثِينَ</w:t>
      </w:r>
      <w:r w:rsidR="00160821" w:rsidRPr="00160821">
        <w:rPr>
          <w:rtl/>
        </w:rPr>
        <w:t xml:space="preserve"> ٨٩ فَ</w:t>
      </w:r>
      <w:r w:rsidR="00160821" w:rsidRPr="00160821">
        <w:rPr>
          <w:rFonts w:hint="cs"/>
          <w:rtl/>
        </w:rPr>
        <w:t>ٱسْتَجَبْنَا</w:t>
      </w:r>
      <w:r w:rsidR="00160821" w:rsidRPr="00160821">
        <w:rPr>
          <w:rtl/>
        </w:rPr>
        <w:t xml:space="preserve"> لَهُ</w:t>
      </w:r>
      <w:r w:rsidR="00160821" w:rsidRPr="00160821">
        <w:rPr>
          <w:rFonts w:hint="cs"/>
          <w:rtl/>
        </w:rPr>
        <w:t>ۥ</w:t>
      </w:r>
      <w:r w:rsidR="00160821" w:rsidRPr="00160821">
        <w:rPr>
          <w:rtl/>
        </w:rPr>
        <w:t xml:space="preserve"> وَوَهَبْنَا لَهُ</w:t>
      </w:r>
      <w:r w:rsidR="00160821" w:rsidRPr="00160821">
        <w:rPr>
          <w:rFonts w:hint="cs"/>
          <w:rtl/>
        </w:rPr>
        <w:t>ۥ</w:t>
      </w:r>
      <w:r w:rsidR="00160821" w:rsidRPr="00160821">
        <w:rPr>
          <w:rtl/>
        </w:rPr>
        <w:t xml:space="preserve"> يَحْيَىٰ وَأَصْلَحْنَا لَهُ</w:t>
      </w:r>
      <w:r w:rsidR="00160821" w:rsidRPr="00160821">
        <w:rPr>
          <w:rFonts w:hint="cs"/>
          <w:rtl/>
        </w:rPr>
        <w:t>ۥ</w:t>
      </w:r>
      <w:r w:rsidR="00160821" w:rsidRPr="00160821">
        <w:rPr>
          <w:rtl/>
        </w:rPr>
        <w:t xml:space="preserve"> زَوْجَهُ</w:t>
      </w:r>
      <w:r w:rsidR="00160821" w:rsidRPr="00160821">
        <w:rPr>
          <w:rFonts w:hint="cs"/>
          <w:rtl/>
        </w:rPr>
        <w:t>ۥٓ</w:t>
      </w:r>
      <w:r w:rsidR="00160821" w:rsidRPr="00160821">
        <w:rPr>
          <w:rtl/>
        </w:rPr>
        <w:t xml:space="preserve"> ۚ إِنَّهُمْ كَانُوا۟ يُسَـٰرِعُونَ فِى </w:t>
      </w:r>
      <w:r w:rsidR="00160821" w:rsidRPr="00160821">
        <w:rPr>
          <w:rFonts w:hint="cs"/>
          <w:rtl/>
        </w:rPr>
        <w:t>ٱلْخَيْرَٰتِ</w:t>
      </w:r>
      <w:r w:rsidR="00160821" w:rsidRPr="00160821">
        <w:rPr>
          <w:rtl/>
        </w:rPr>
        <w:t xml:space="preserve"> وَيَدْعُونَنَا رَغَبًۭا وَرَ</w:t>
      </w:r>
      <w:r w:rsidR="00160821" w:rsidRPr="00160821">
        <w:rPr>
          <w:rFonts w:hint="cs"/>
          <w:rtl/>
        </w:rPr>
        <w:t>هَبًۭا</w:t>
      </w:r>
      <w:r w:rsidR="00160821" w:rsidRPr="00160821">
        <w:rPr>
          <w:rtl/>
        </w:rPr>
        <w:t xml:space="preserve"> ۖ وَكَانُوا۟ لَنَا خَـٰشِعِينَ ٩٠</w:t>
      </w:r>
      <w:r w:rsidRPr="00541C8D">
        <w:rPr>
          <w:rtl/>
        </w:rPr>
        <w:t xml:space="preserve"> </w:t>
      </w:r>
      <w:r>
        <w:rPr>
          <w:rtl/>
        </w:rPr>
        <w:t>}</w:t>
      </w:r>
    </w:p>
    <w:p w14:paraId="5B724BE4" w14:textId="63CBA08D" w:rsidR="00A44EED" w:rsidRPr="009C09B0" w:rsidRDefault="0084619B" w:rsidP="005B1DF9">
      <w:pPr>
        <w:pStyle w:val="a9"/>
        <w:jc w:val="both"/>
      </w:pPr>
      <w:r w:rsidRPr="009C09B0">
        <w:t xml:space="preserve"> </w:t>
      </w:r>
      <w:r w:rsidRPr="00C437D9">
        <w:rPr>
          <w:rStyle w:val="af"/>
        </w:rPr>
        <w:t xml:space="preserve">{ Certes, ils concouraient dans les œuvres de bien et Ils Nous invoquaient avec aspiration et effroi, et ils étaient emplis de recueillement devant Nous. } </w:t>
      </w:r>
      <w:r w:rsidRPr="00C437D9">
        <w:rPr>
          <w:rStyle w:val="af"/>
        </w:rPr>
        <w:footnoteReference w:id="20"/>
      </w:r>
      <w:r w:rsidRPr="00C437D9">
        <w:rPr>
          <w:rStyle w:val="af"/>
        </w:rPr>
        <w:t xml:space="preserve"> .</w:t>
      </w:r>
    </w:p>
    <w:p w14:paraId="0DDA00D6" w14:textId="77777777" w:rsidR="00B309FB" w:rsidRDefault="0084619B" w:rsidP="007B19B3">
      <w:pPr>
        <w:pStyle w:val="a9"/>
        <w:jc w:val="both"/>
        <w:rPr>
          <w:lang w:val="en-US"/>
        </w:rPr>
      </w:pPr>
      <w:r w:rsidRPr="009C09B0">
        <w:lastRenderedPageBreak/>
        <w:t>La preuve que la crainte est une forme d'adoration se trouve dans Sa parole, Exalté soit-Il :</w:t>
      </w:r>
    </w:p>
    <w:p w14:paraId="748F66AE" w14:textId="6892EFF5" w:rsidR="00B309FB" w:rsidRDefault="00541C8D" w:rsidP="000E62CA">
      <w:pPr>
        <w:pStyle w:val="af5"/>
        <w:rPr>
          <w:rtl/>
        </w:rPr>
      </w:pPr>
      <w:r>
        <w:rPr>
          <w:rtl/>
        </w:rPr>
        <w:t>{</w:t>
      </w:r>
      <w:r w:rsidRPr="000E62CA">
        <w:rPr>
          <w:rtl/>
        </w:rPr>
        <w:t xml:space="preserve"> </w:t>
      </w:r>
      <w:r w:rsidR="000E62CA" w:rsidRPr="000E62CA">
        <w:rPr>
          <w:rtl/>
        </w:rPr>
        <w:t xml:space="preserve">حُرِّمَتْ عَلَيْكُمُ </w:t>
      </w:r>
      <w:r w:rsidR="000E62CA" w:rsidRPr="000E62CA">
        <w:rPr>
          <w:rFonts w:hint="cs"/>
          <w:rtl/>
        </w:rPr>
        <w:t>ٱلْمَيْتَةُ</w:t>
      </w:r>
      <w:r w:rsidR="000E62CA" w:rsidRPr="000E62CA">
        <w:rPr>
          <w:rtl/>
        </w:rPr>
        <w:t xml:space="preserve"> وَ</w:t>
      </w:r>
      <w:r w:rsidR="000E62CA" w:rsidRPr="000E62CA">
        <w:rPr>
          <w:rFonts w:hint="cs"/>
          <w:rtl/>
        </w:rPr>
        <w:t>ٱلدَّمُ</w:t>
      </w:r>
      <w:r w:rsidR="000E62CA" w:rsidRPr="000E62CA">
        <w:rPr>
          <w:rtl/>
        </w:rPr>
        <w:t xml:space="preserve"> وَلَحْمُ </w:t>
      </w:r>
      <w:r w:rsidR="000E62CA" w:rsidRPr="000E62CA">
        <w:rPr>
          <w:rFonts w:hint="cs"/>
          <w:rtl/>
        </w:rPr>
        <w:t>ٱلْخِنزِيرِ</w:t>
      </w:r>
      <w:r w:rsidR="000E62CA" w:rsidRPr="000E62CA">
        <w:rPr>
          <w:rtl/>
        </w:rPr>
        <w:t xml:space="preserve"> وَمَآ أُهِلَّ لِغَيْرِ </w:t>
      </w:r>
      <w:r w:rsidR="000E62CA" w:rsidRPr="000E62CA">
        <w:rPr>
          <w:rFonts w:hint="cs"/>
          <w:rtl/>
        </w:rPr>
        <w:t>ٱللَّهِ</w:t>
      </w:r>
      <w:r w:rsidR="000E62CA" w:rsidRPr="000E62CA">
        <w:rPr>
          <w:rtl/>
        </w:rPr>
        <w:t xml:space="preserve"> بِهِ</w:t>
      </w:r>
      <w:r w:rsidR="000E62CA" w:rsidRPr="000E62CA">
        <w:rPr>
          <w:rFonts w:hint="cs"/>
          <w:rtl/>
        </w:rPr>
        <w:t>ۦ</w:t>
      </w:r>
      <w:r w:rsidR="000E62CA" w:rsidRPr="000E62CA">
        <w:rPr>
          <w:rtl/>
        </w:rPr>
        <w:t xml:space="preserve"> وَ</w:t>
      </w:r>
      <w:r w:rsidR="000E62CA" w:rsidRPr="000E62CA">
        <w:rPr>
          <w:rFonts w:hint="cs"/>
          <w:rtl/>
        </w:rPr>
        <w:t>ٱلْمُنْخَنِقَةُ</w:t>
      </w:r>
      <w:r w:rsidR="000E62CA" w:rsidRPr="000E62CA">
        <w:rPr>
          <w:rtl/>
        </w:rPr>
        <w:t xml:space="preserve"> وَ</w:t>
      </w:r>
      <w:r w:rsidR="000E62CA" w:rsidRPr="000E62CA">
        <w:rPr>
          <w:rFonts w:hint="cs"/>
          <w:rtl/>
        </w:rPr>
        <w:t>ٱلْمَوْقُوذَةُ</w:t>
      </w:r>
      <w:r w:rsidR="000E62CA" w:rsidRPr="000E62CA">
        <w:rPr>
          <w:rtl/>
        </w:rPr>
        <w:t xml:space="preserve"> وَ</w:t>
      </w:r>
      <w:r w:rsidR="000E62CA" w:rsidRPr="000E62CA">
        <w:rPr>
          <w:rFonts w:hint="cs"/>
          <w:rtl/>
        </w:rPr>
        <w:t>ٱلْمُتَرَدِّيَةُ</w:t>
      </w:r>
      <w:r w:rsidR="000E62CA" w:rsidRPr="000E62CA">
        <w:rPr>
          <w:rtl/>
        </w:rPr>
        <w:t xml:space="preserve"> وَ</w:t>
      </w:r>
      <w:r w:rsidR="000E62CA" w:rsidRPr="000E62CA">
        <w:rPr>
          <w:rFonts w:hint="cs"/>
          <w:rtl/>
        </w:rPr>
        <w:t>ٱلنَّطِيحَةُ</w:t>
      </w:r>
      <w:r w:rsidR="000E62CA" w:rsidRPr="000E62CA">
        <w:rPr>
          <w:rtl/>
        </w:rPr>
        <w:t xml:space="preserve"> وَمَآ أَكَلَ </w:t>
      </w:r>
      <w:r w:rsidR="000E62CA" w:rsidRPr="000E62CA">
        <w:rPr>
          <w:rFonts w:hint="cs"/>
          <w:rtl/>
        </w:rPr>
        <w:t>ٱلسَّبُعُ</w:t>
      </w:r>
      <w:r w:rsidR="000E62CA" w:rsidRPr="000E62CA">
        <w:rPr>
          <w:rtl/>
        </w:rPr>
        <w:t xml:space="preserve"> إِلَّا مَا ذَكَّيْتُمْ وَمَا ذُبِحَ عَلَى </w:t>
      </w:r>
      <w:r w:rsidR="000E62CA" w:rsidRPr="000E62CA">
        <w:rPr>
          <w:rFonts w:hint="cs"/>
          <w:rtl/>
        </w:rPr>
        <w:t>ٱلنُّصُبِ</w:t>
      </w:r>
      <w:r w:rsidR="000E62CA" w:rsidRPr="000E62CA">
        <w:rPr>
          <w:rtl/>
        </w:rPr>
        <w:t xml:space="preserve"> وَأَن تَس</w:t>
      </w:r>
      <w:r w:rsidR="000E62CA" w:rsidRPr="000E62CA">
        <w:rPr>
          <w:rFonts w:hint="cs"/>
          <w:rtl/>
        </w:rPr>
        <w:t>ْتَقْسِمُوا۟</w:t>
      </w:r>
      <w:r w:rsidR="000E62CA" w:rsidRPr="000E62CA">
        <w:rPr>
          <w:rtl/>
        </w:rPr>
        <w:t xml:space="preserve"> بِ</w:t>
      </w:r>
      <w:r w:rsidR="000E62CA" w:rsidRPr="000E62CA">
        <w:rPr>
          <w:rFonts w:hint="cs"/>
          <w:rtl/>
        </w:rPr>
        <w:t>ٱلْأَزْلَـٰمِ</w:t>
      </w:r>
      <w:r w:rsidR="000E62CA" w:rsidRPr="000E62CA">
        <w:rPr>
          <w:rtl/>
        </w:rPr>
        <w:t xml:space="preserve"> ۚ ذَٰلِكُمْ فِسْقٌ ۗ </w:t>
      </w:r>
      <w:r w:rsidR="000E62CA" w:rsidRPr="000E62CA">
        <w:rPr>
          <w:rFonts w:hint="cs"/>
          <w:rtl/>
        </w:rPr>
        <w:t>ٱلْيَوْمَ</w:t>
      </w:r>
      <w:r w:rsidR="000E62CA" w:rsidRPr="000E62CA">
        <w:rPr>
          <w:rtl/>
        </w:rPr>
        <w:t xml:space="preserve"> يَئِسَ </w:t>
      </w:r>
      <w:r w:rsidR="000E62CA" w:rsidRPr="000E62CA">
        <w:rPr>
          <w:rFonts w:hint="cs"/>
          <w:rtl/>
        </w:rPr>
        <w:t>ٱلَّذِينَ</w:t>
      </w:r>
      <w:r w:rsidR="000E62CA" w:rsidRPr="000E62CA">
        <w:rPr>
          <w:rtl/>
        </w:rPr>
        <w:t xml:space="preserve"> كَفَرُوا۟ مِن دِينِكُمْ فَلَا تَخْشَوْهُمْ وَ</w:t>
      </w:r>
      <w:r w:rsidR="000E62CA" w:rsidRPr="000E62CA">
        <w:rPr>
          <w:rFonts w:hint="cs"/>
          <w:rtl/>
        </w:rPr>
        <w:t>ٱخْشَوْنِ</w:t>
      </w:r>
      <w:r w:rsidR="000E62CA" w:rsidRPr="000E62CA">
        <w:rPr>
          <w:rtl/>
        </w:rPr>
        <w:t xml:space="preserve"> ۚ </w:t>
      </w:r>
      <w:r w:rsidR="000E62CA" w:rsidRPr="000E62CA">
        <w:rPr>
          <w:rFonts w:hint="cs"/>
          <w:rtl/>
        </w:rPr>
        <w:t>ٱلْيَوْمَ</w:t>
      </w:r>
      <w:r w:rsidR="000E62CA" w:rsidRPr="000E62CA">
        <w:rPr>
          <w:rtl/>
        </w:rPr>
        <w:t xml:space="preserve"> أَكْمَلْتُ لَكُمْ دِينَكُمْ وَأَتْمَمْتُ عَلَيْكُمْ نِعْمَتِى وَرَضِيتُ لَكُمُ </w:t>
      </w:r>
      <w:r w:rsidR="000E62CA" w:rsidRPr="000E62CA">
        <w:rPr>
          <w:rFonts w:hint="cs"/>
          <w:rtl/>
        </w:rPr>
        <w:t>ٱلْإِسْلَـٰمَ</w:t>
      </w:r>
      <w:r w:rsidR="000E62CA" w:rsidRPr="000E62CA">
        <w:rPr>
          <w:rtl/>
        </w:rPr>
        <w:t xml:space="preserve"> دِينًۭا ۚ فَمَنِ </w:t>
      </w:r>
      <w:r w:rsidR="000E62CA" w:rsidRPr="000E62CA">
        <w:rPr>
          <w:rFonts w:hint="cs"/>
          <w:rtl/>
        </w:rPr>
        <w:t>ٱض</w:t>
      </w:r>
      <w:r w:rsidR="000E62CA" w:rsidRPr="000E62CA">
        <w:rPr>
          <w:rtl/>
        </w:rPr>
        <w:t xml:space="preserve">ْطُرَّ فِى مَخْمَصَةٍ غَيْرَ مُتَجَانِفٍۢ لِّإِثْمٍۢ ۙ فَإِنَّ </w:t>
      </w:r>
      <w:r w:rsidR="000E62CA" w:rsidRPr="000E62CA">
        <w:rPr>
          <w:rFonts w:hint="cs"/>
          <w:rtl/>
        </w:rPr>
        <w:t>ٱللَّهَ</w:t>
      </w:r>
      <w:r w:rsidR="000E62CA" w:rsidRPr="000E62CA">
        <w:rPr>
          <w:rtl/>
        </w:rPr>
        <w:t xml:space="preserve"> غَفُورٌۭ رَّحِيمٌۭ ٣</w:t>
      </w:r>
      <w:r w:rsidRPr="00541C8D">
        <w:rPr>
          <w:rtl/>
        </w:rPr>
        <w:t xml:space="preserve"> </w:t>
      </w:r>
      <w:r>
        <w:rPr>
          <w:rtl/>
        </w:rPr>
        <w:t>}</w:t>
      </w:r>
    </w:p>
    <w:p w14:paraId="5B724BE5" w14:textId="7F5ED7F2" w:rsidR="00A44EED" w:rsidRPr="009C09B0" w:rsidRDefault="0084619B" w:rsidP="00B309FB">
      <w:pPr>
        <w:pStyle w:val="a9"/>
        <w:jc w:val="both"/>
      </w:pPr>
      <w:r w:rsidRPr="009C09B0">
        <w:t xml:space="preserve"> </w:t>
      </w:r>
      <w:r w:rsidRPr="00C437D9">
        <w:rPr>
          <w:rStyle w:val="af"/>
        </w:rPr>
        <w:t>{ Ne les craignez donc pas, mais craignez-Moi }</w:t>
      </w:r>
      <w:r w:rsidRPr="009C09B0">
        <w:t xml:space="preserve"> </w:t>
      </w:r>
      <w:r>
        <w:rPr>
          <w:rStyle w:val="a3"/>
        </w:rPr>
        <w:footnoteReference w:id="21"/>
      </w:r>
      <w:r w:rsidRPr="009C09B0">
        <w:t xml:space="preserve"> Sourate Al-Mâ`idah (La Table Servie) : 5/3.</w:t>
      </w:r>
    </w:p>
    <w:p w14:paraId="023DF1F6" w14:textId="77777777" w:rsidR="00302085" w:rsidRDefault="0084619B" w:rsidP="007B19B3">
      <w:pPr>
        <w:pStyle w:val="a9"/>
        <w:jc w:val="both"/>
        <w:rPr>
          <w:lang w:val="en-US"/>
        </w:rPr>
      </w:pPr>
      <w:r w:rsidRPr="009C09B0">
        <w:t xml:space="preserve">Et la preuve que le retour [à Allah] est une forme d'adoration se trouve dans Sa parole, Exalté soit-Il : </w:t>
      </w:r>
    </w:p>
    <w:p w14:paraId="23997F18" w14:textId="1220E502" w:rsidR="00302085" w:rsidRDefault="00541C8D" w:rsidP="0007682F">
      <w:pPr>
        <w:pStyle w:val="af5"/>
        <w:rPr>
          <w:rtl/>
        </w:rPr>
      </w:pPr>
      <w:r>
        <w:rPr>
          <w:rtl/>
        </w:rPr>
        <w:t>{</w:t>
      </w:r>
      <w:r w:rsidR="0007682F" w:rsidRPr="0007682F">
        <w:rPr>
          <w:rtl/>
        </w:rPr>
        <w:t>وَأَنِيبُوٓا۟ إِلَىٰ رَبِّكُمْ وَأَسْلِمُوا۟ لَهُ</w:t>
      </w:r>
      <w:r w:rsidR="0007682F" w:rsidRPr="0007682F">
        <w:rPr>
          <w:rFonts w:hint="cs"/>
          <w:rtl/>
        </w:rPr>
        <w:t>ۥ</w:t>
      </w:r>
      <w:r w:rsidR="0007682F" w:rsidRPr="0007682F">
        <w:rPr>
          <w:rtl/>
        </w:rPr>
        <w:t xml:space="preserve"> مِن قَبْلِ أَن يَأْتِيَكُمُ </w:t>
      </w:r>
      <w:r w:rsidR="0007682F" w:rsidRPr="0007682F">
        <w:rPr>
          <w:rFonts w:hint="cs"/>
          <w:rtl/>
        </w:rPr>
        <w:t>ٱلْعَذَابُ</w:t>
      </w:r>
      <w:r w:rsidR="0007682F" w:rsidRPr="0007682F">
        <w:rPr>
          <w:rtl/>
        </w:rPr>
        <w:t xml:space="preserve"> ثُمَّ لَا تُنصَرُونَ ٥٤</w:t>
      </w:r>
      <w:r w:rsidRPr="00541C8D">
        <w:rPr>
          <w:rtl/>
        </w:rPr>
        <w:t xml:space="preserve"> </w:t>
      </w:r>
      <w:r>
        <w:rPr>
          <w:rtl/>
        </w:rPr>
        <w:t>}</w:t>
      </w:r>
    </w:p>
    <w:p w14:paraId="5B724BE6" w14:textId="1D781A66" w:rsidR="00A44EED" w:rsidRPr="009C09B0" w:rsidRDefault="0084619B" w:rsidP="00302085">
      <w:pPr>
        <w:pStyle w:val="a9"/>
        <w:jc w:val="both"/>
      </w:pPr>
      <w:r w:rsidRPr="00C437D9">
        <w:rPr>
          <w:rStyle w:val="af"/>
        </w:rPr>
        <w:t>{ Et revenez repentant à votre Seigneur, et soumettez-vous à Lui }</w:t>
      </w:r>
      <w:r w:rsidRPr="009C09B0">
        <w:t xml:space="preserve"> </w:t>
      </w:r>
      <w:r>
        <w:rPr>
          <w:rStyle w:val="a3"/>
        </w:rPr>
        <w:footnoteReference w:id="22"/>
      </w:r>
      <w:r w:rsidRPr="009C09B0">
        <w:t xml:space="preserve"> Sourate Az-Zoumar (Les Groupes) : 39/54.</w:t>
      </w:r>
    </w:p>
    <w:p w14:paraId="5830625D" w14:textId="77777777" w:rsidR="0007682F" w:rsidRDefault="0084619B" w:rsidP="007B19B3">
      <w:pPr>
        <w:pStyle w:val="a9"/>
        <w:jc w:val="both"/>
        <w:rPr>
          <w:lang w:val="en-US"/>
        </w:rPr>
      </w:pPr>
      <w:r w:rsidRPr="009C09B0">
        <w:t xml:space="preserve">La preuve que la demande d'aide est une forme d'adoration se trouve dans Sa parole, Exalté soit-Il : </w:t>
      </w:r>
    </w:p>
    <w:p w14:paraId="066250E2" w14:textId="0AD58584" w:rsidR="0007682F" w:rsidRDefault="00541C8D" w:rsidP="00565FA1">
      <w:pPr>
        <w:pStyle w:val="af5"/>
        <w:rPr>
          <w:rtl/>
        </w:rPr>
      </w:pPr>
      <w:r>
        <w:rPr>
          <w:rtl/>
        </w:rPr>
        <w:t>{</w:t>
      </w:r>
      <w:r w:rsidR="00565FA1" w:rsidRPr="00565FA1">
        <w:rPr>
          <w:rtl/>
        </w:rPr>
        <w:t>إِيَّاكَ نَعْبُدُ وَإِيَّاكَ نَسْتَعِينُ ٥</w:t>
      </w:r>
      <w:r w:rsidRPr="00541C8D">
        <w:rPr>
          <w:rtl/>
        </w:rPr>
        <w:t xml:space="preserve"> </w:t>
      </w:r>
      <w:r>
        <w:rPr>
          <w:rtl/>
        </w:rPr>
        <w:t>}</w:t>
      </w:r>
    </w:p>
    <w:p w14:paraId="5B724BE7" w14:textId="533A808C" w:rsidR="00A44EED" w:rsidRPr="009C09B0" w:rsidRDefault="0084619B" w:rsidP="0007682F">
      <w:pPr>
        <w:pStyle w:val="a9"/>
        <w:jc w:val="both"/>
      </w:pPr>
      <w:r w:rsidRPr="00C437D9">
        <w:rPr>
          <w:rStyle w:val="af"/>
        </w:rPr>
        <w:t xml:space="preserve">{ C'est Toi Seul que nous adorons, et c'est Toi Seul dont nous implorons l’aide. } </w:t>
      </w:r>
      <w:r>
        <w:rPr>
          <w:rStyle w:val="a3"/>
        </w:rPr>
        <w:footnoteReference w:id="23"/>
      </w:r>
      <w:r w:rsidRPr="009C09B0">
        <w:t xml:space="preserve"> Sourate Al-Fâtiḥah (L’Ouverture) : 1/5.</w:t>
      </w:r>
    </w:p>
    <w:p w14:paraId="5B724BE8" w14:textId="77777777" w:rsidR="00A44EED" w:rsidRPr="009C09B0" w:rsidRDefault="0084619B" w:rsidP="007B19B3">
      <w:pPr>
        <w:pStyle w:val="a9"/>
        <w:jc w:val="both"/>
      </w:pPr>
      <w:r w:rsidRPr="009C09B0">
        <w:lastRenderedPageBreak/>
        <w:t xml:space="preserve">Ainsi que le hadith : </w:t>
      </w:r>
      <w:r w:rsidRPr="00565FA1">
        <w:rPr>
          <w:rStyle w:val="a7"/>
        </w:rPr>
        <w:t>« Lorsque tu demandes de l’aide, demande l'aide d'Allah ! »</w:t>
      </w:r>
      <w:r w:rsidRPr="009C09B0">
        <w:t xml:space="preserve"> </w:t>
      </w:r>
      <w:r>
        <w:rPr>
          <w:rStyle w:val="a3"/>
        </w:rPr>
        <w:footnoteReference w:id="24"/>
      </w:r>
    </w:p>
    <w:p w14:paraId="6FD459C9" w14:textId="77777777" w:rsidR="00B64277" w:rsidRDefault="0084619B" w:rsidP="007B19B3">
      <w:pPr>
        <w:pStyle w:val="a9"/>
        <w:jc w:val="both"/>
        <w:rPr>
          <w:lang w:val="en-US"/>
        </w:rPr>
      </w:pPr>
      <w:r w:rsidRPr="009C09B0">
        <w:t>La preuve que la demande de protection est une forme d'adoration se trouve dans Sa parole, Exalté soit-Il :</w:t>
      </w:r>
    </w:p>
    <w:p w14:paraId="565353DF" w14:textId="0BAE08C7" w:rsidR="00B64277" w:rsidRDefault="00541C8D" w:rsidP="006161B4">
      <w:pPr>
        <w:pStyle w:val="af5"/>
        <w:rPr>
          <w:rtl/>
        </w:rPr>
      </w:pPr>
      <w:r>
        <w:rPr>
          <w:rtl/>
        </w:rPr>
        <w:t>{</w:t>
      </w:r>
      <w:r w:rsidR="006161B4" w:rsidRPr="006161B4">
        <w:rPr>
          <w:rtl/>
        </w:rPr>
        <w:t xml:space="preserve">قُلْ أَعُوذُ بِرَبِّ </w:t>
      </w:r>
      <w:r w:rsidR="006161B4" w:rsidRPr="006161B4">
        <w:rPr>
          <w:rFonts w:hint="cs"/>
          <w:rtl/>
        </w:rPr>
        <w:t>ٱلنَّاسِ</w:t>
      </w:r>
      <w:r w:rsidR="006161B4" w:rsidRPr="006161B4">
        <w:rPr>
          <w:rtl/>
        </w:rPr>
        <w:t xml:space="preserve"> ١ مَلِكِ </w:t>
      </w:r>
      <w:r w:rsidR="006161B4" w:rsidRPr="006161B4">
        <w:rPr>
          <w:rFonts w:hint="cs"/>
          <w:rtl/>
        </w:rPr>
        <w:t>ٱلنَّاسِ</w:t>
      </w:r>
      <w:r w:rsidR="006161B4" w:rsidRPr="006161B4">
        <w:rPr>
          <w:rtl/>
        </w:rPr>
        <w:t xml:space="preserve"> ٢</w:t>
      </w:r>
      <w:r w:rsidRPr="00541C8D">
        <w:rPr>
          <w:rtl/>
        </w:rPr>
        <w:t xml:space="preserve"> </w:t>
      </w:r>
      <w:r>
        <w:rPr>
          <w:rtl/>
        </w:rPr>
        <w:t>}</w:t>
      </w:r>
    </w:p>
    <w:p w14:paraId="5B724BE9" w14:textId="4085567A" w:rsidR="00A44EED" w:rsidRPr="009C09B0" w:rsidRDefault="0084619B" w:rsidP="00B64277">
      <w:pPr>
        <w:pStyle w:val="a9"/>
        <w:jc w:val="both"/>
      </w:pPr>
      <w:r w:rsidRPr="009C09B0">
        <w:t xml:space="preserve"> </w:t>
      </w:r>
      <w:r w:rsidRPr="00C437D9">
        <w:rPr>
          <w:rStyle w:val="af"/>
        </w:rPr>
        <w:t xml:space="preserve">{ Dis : « Je cherche protection auprès du Seigneur des hommes ; </w:t>
      </w:r>
      <w:r w:rsidRPr="00C437D9">
        <w:rPr>
          <w:rStyle w:val="af"/>
        </w:rPr>
        <w:footnoteReference w:id="25"/>
      </w:r>
      <w:r w:rsidRPr="00C437D9">
        <w:rPr>
          <w:rStyle w:val="af"/>
        </w:rPr>
        <w:t xml:space="preserve"> Le Souverain des hommes.  }</w:t>
      </w:r>
      <w:r w:rsidRPr="009C09B0">
        <w:t xml:space="preserve"> </w:t>
      </w:r>
    </w:p>
    <w:p w14:paraId="1344B078" w14:textId="77777777" w:rsidR="006161B4" w:rsidRDefault="0084619B" w:rsidP="007B19B3">
      <w:pPr>
        <w:pStyle w:val="a9"/>
        <w:jc w:val="both"/>
        <w:rPr>
          <w:lang w:val="en-US"/>
        </w:rPr>
      </w:pPr>
      <w:r w:rsidRPr="009C09B0">
        <w:t>La preuve que la demande de secours est une forme d'adoration se trouve dans Sa parole, Exalté soit-Il :</w:t>
      </w:r>
    </w:p>
    <w:p w14:paraId="2D5A6131" w14:textId="1601F97D" w:rsidR="006161B4" w:rsidRDefault="00541C8D" w:rsidP="00492E51">
      <w:pPr>
        <w:pStyle w:val="af5"/>
        <w:rPr>
          <w:rtl/>
        </w:rPr>
      </w:pPr>
      <w:r>
        <w:rPr>
          <w:rtl/>
        </w:rPr>
        <w:t>{</w:t>
      </w:r>
      <w:r w:rsidR="00492E51" w:rsidRPr="00492E51">
        <w:rPr>
          <w:rFonts w:cs="Arial"/>
          <w:rtl/>
        </w:rPr>
        <w:t>إِذْ تَسْتَغِيثُونَ رَبَّكُمْ فَ</w:t>
      </w:r>
      <w:r w:rsidR="00492E51" w:rsidRPr="00492E51">
        <w:rPr>
          <w:rFonts w:cs="Arial" w:hint="cs"/>
          <w:rtl/>
        </w:rPr>
        <w:t>ٱسْتَجَابَ</w:t>
      </w:r>
      <w:r w:rsidR="00492E51" w:rsidRPr="00492E51">
        <w:rPr>
          <w:rFonts w:cs="Arial"/>
          <w:rtl/>
        </w:rPr>
        <w:t xml:space="preserve"> لَكُمْ أَنِّى مُمِدُّكُم بِأَلْفٍۢ مِّنَ </w:t>
      </w:r>
      <w:r w:rsidR="00492E51" w:rsidRPr="00492E51">
        <w:rPr>
          <w:rFonts w:cs="Arial" w:hint="cs"/>
          <w:rtl/>
        </w:rPr>
        <w:t>ٱلْمَلَـٰٓئِكَةِ</w:t>
      </w:r>
      <w:r w:rsidR="00492E51" w:rsidRPr="00492E51">
        <w:rPr>
          <w:rFonts w:cs="Arial"/>
          <w:rtl/>
        </w:rPr>
        <w:t xml:space="preserve"> مُرْدِفِينَ ٩</w:t>
      </w:r>
      <w:r w:rsidRPr="00541C8D">
        <w:rPr>
          <w:rtl/>
        </w:rPr>
        <w:t xml:space="preserve"> </w:t>
      </w:r>
      <w:r>
        <w:rPr>
          <w:rtl/>
        </w:rPr>
        <w:t>}</w:t>
      </w:r>
    </w:p>
    <w:p w14:paraId="5B724BEA" w14:textId="4D32B519" w:rsidR="00A44EED" w:rsidRPr="009C09B0" w:rsidRDefault="0084619B" w:rsidP="006161B4">
      <w:pPr>
        <w:pStyle w:val="a9"/>
        <w:jc w:val="both"/>
      </w:pPr>
      <w:r w:rsidRPr="009C09B0">
        <w:t xml:space="preserve"> </w:t>
      </w:r>
      <w:r w:rsidRPr="00C437D9">
        <w:rPr>
          <w:rStyle w:val="af"/>
        </w:rPr>
        <w:t>{ [Rappelez-vous] lorsque vous imploriez le secours de votre Seigneur et qu'Il vous exauça }</w:t>
      </w:r>
      <w:r w:rsidRPr="009C09B0">
        <w:t xml:space="preserve"> </w:t>
      </w:r>
      <w:r>
        <w:rPr>
          <w:rStyle w:val="a3"/>
        </w:rPr>
        <w:footnoteReference w:id="26"/>
      </w:r>
      <w:r w:rsidRPr="009C09B0">
        <w:t xml:space="preserve"> Le verset. Sourate Al-Anfâl (Les Prises de Guerre) : 8/9.</w:t>
      </w:r>
    </w:p>
    <w:p w14:paraId="6491A935" w14:textId="77777777" w:rsidR="00492E51" w:rsidRDefault="0084619B" w:rsidP="007B19B3">
      <w:pPr>
        <w:pStyle w:val="a9"/>
        <w:jc w:val="both"/>
        <w:rPr>
          <w:lang w:val="en-US"/>
        </w:rPr>
      </w:pPr>
      <w:r w:rsidRPr="009C09B0">
        <w:t>La preuve que le sacrifice est une forme d'adoration se trouve dans Sa parole, Exalté soit-Il :</w:t>
      </w:r>
    </w:p>
    <w:p w14:paraId="1F0278F8" w14:textId="417A1468" w:rsidR="00492E51" w:rsidRDefault="00541C8D" w:rsidP="009040AB">
      <w:pPr>
        <w:pStyle w:val="af5"/>
        <w:rPr>
          <w:rtl/>
        </w:rPr>
      </w:pPr>
      <w:r>
        <w:rPr>
          <w:rtl/>
        </w:rPr>
        <w:t>{</w:t>
      </w:r>
      <w:r w:rsidR="009040AB" w:rsidRPr="009040AB">
        <w:rPr>
          <w:rtl/>
        </w:rPr>
        <w:t xml:space="preserve">قُلْ إِنَّ صَلَاتِى وَنُسُكِى وَمَحْيَاىَ وَمَمَاتِى لِلَّهِ رَبِّ </w:t>
      </w:r>
      <w:r w:rsidR="009040AB" w:rsidRPr="009040AB">
        <w:rPr>
          <w:rFonts w:hint="cs"/>
          <w:rtl/>
        </w:rPr>
        <w:t>ٱلْعَـٰلَمِينَ</w:t>
      </w:r>
      <w:r w:rsidR="009040AB" w:rsidRPr="009040AB">
        <w:rPr>
          <w:rtl/>
        </w:rPr>
        <w:t xml:space="preserve"> ١٦٢ لَا شَرِيكَ لَهُ</w:t>
      </w:r>
      <w:r w:rsidR="009040AB" w:rsidRPr="009040AB">
        <w:rPr>
          <w:rFonts w:hint="cs"/>
          <w:rtl/>
        </w:rPr>
        <w:t>ۥ</w:t>
      </w:r>
      <w:r w:rsidR="009040AB" w:rsidRPr="009040AB">
        <w:rPr>
          <w:rtl/>
        </w:rPr>
        <w:t xml:space="preserve"> ۖ وَبِذَٰلِكَ أُمِرْتُ وَأَنَا۠ أَوَّلُ </w:t>
      </w:r>
      <w:r w:rsidR="009040AB" w:rsidRPr="009040AB">
        <w:rPr>
          <w:rFonts w:hint="cs"/>
          <w:rtl/>
        </w:rPr>
        <w:t>ٱلْمُسْلِمِينَ</w:t>
      </w:r>
      <w:r w:rsidR="009040AB" w:rsidRPr="009040AB">
        <w:rPr>
          <w:rtl/>
        </w:rPr>
        <w:t xml:space="preserve"> ١٦٣</w:t>
      </w:r>
      <w:r w:rsidR="00442EA2" w:rsidRPr="00541C8D">
        <w:rPr>
          <w:rtl/>
        </w:rPr>
        <w:t xml:space="preserve"> </w:t>
      </w:r>
      <w:r w:rsidR="00442EA2">
        <w:rPr>
          <w:rtl/>
        </w:rPr>
        <w:t>}</w:t>
      </w:r>
    </w:p>
    <w:p w14:paraId="5B724BEB" w14:textId="338F76DD" w:rsidR="00A44EED" w:rsidRPr="009C09B0" w:rsidRDefault="0084619B" w:rsidP="00492E51">
      <w:pPr>
        <w:pStyle w:val="a9"/>
        <w:jc w:val="both"/>
      </w:pPr>
      <w:r w:rsidRPr="009C09B0">
        <w:t xml:space="preserve"> </w:t>
      </w:r>
      <w:r w:rsidRPr="00C437D9">
        <w:rPr>
          <w:rStyle w:val="af"/>
        </w:rPr>
        <w:t xml:space="preserve">{ Dis : « En vérité, ma Prière, mes actes de dévotion, ma vie et ma mort appartiennent à Allah, Seigneur de l'Univers. </w:t>
      </w:r>
      <w:r w:rsidRPr="00C437D9">
        <w:rPr>
          <w:rStyle w:val="af"/>
        </w:rPr>
        <w:footnoteReference w:id="27"/>
      </w:r>
      <w:r w:rsidRPr="00C437D9">
        <w:rPr>
          <w:rStyle w:val="af"/>
        </w:rPr>
        <w:t xml:space="preserve"> 163.</w:t>
      </w:r>
      <w:r w:rsidR="009040AB">
        <w:rPr>
          <w:rStyle w:val="af"/>
        </w:rPr>
        <w:t xml:space="preserve"> </w:t>
      </w:r>
      <w:r w:rsidRPr="00C437D9">
        <w:rPr>
          <w:rStyle w:val="af"/>
        </w:rPr>
        <w:t xml:space="preserve">Il n’a pas d’associé ! Voilà </w:t>
      </w:r>
      <w:r w:rsidRPr="00C437D9">
        <w:rPr>
          <w:rStyle w:val="af"/>
        </w:rPr>
        <w:lastRenderedPageBreak/>
        <w:t xml:space="preserve">ce qu'il m'a été ordonné, et je suis le premier à me soumettre. »  }  </w:t>
      </w:r>
      <w:r w:rsidRPr="009C09B0">
        <w:t>Sourate Al-An'âm (Les Bestiaux) : 6/162-163.</w:t>
      </w:r>
    </w:p>
    <w:p w14:paraId="5B724BEC" w14:textId="77777777" w:rsidR="00A44EED" w:rsidRPr="009C09B0" w:rsidRDefault="0084619B" w:rsidP="007B19B3">
      <w:pPr>
        <w:pStyle w:val="a9"/>
        <w:jc w:val="both"/>
      </w:pPr>
      <w:r w:rsidRPr="009C09B0">
        <w:t xml:space="preserve">Et dans la Tradition prophètique (As-Sunnah) : </w:t>
      </w:r>
      <w:r w:rsidRPr="00076243">
        <w:rPr>
          <w:rStyle w:val="a7"/>
        </w:rPr>
        <w:t xml:space="preserve">« Qu'Allah maudisse quiconque sacrifie pour autre que Lui ! » </w:t>
      </w:r>
      <w:r>
        <w:rPr>
          <w:rStyle w:val="a3"/>
        </w:rPr>
        <w:footnoteReference w:id="28"/>
      </w:r>
      <w:r w:rsidRPr="009C09B0">
        <w:t>.</w:t>
      </w:r>
    </w:p>
    <w:p w14:paraId="6D2BF3B2" w14:textId="77777777" w:rsidR="0041345D" w:rsidRDefault="0084619B" w:rsidP="007B19B3">
      <w:pPr>
        <w:pStyle w:val="a9"/>
        <w:jc w:val="both"/>
      </w:pPr>
      <w:r w:rsidRPr="009C09B0">
        <w:t>La preuve que le vœu est une forme d'adoration se trouve dans Sa parole, Exalté soit-Il :</w:t>
      </w:r>
    </w:p>
    <w:p w14:paraId="4ED54DC3" w14:textId="7955454E" w:rsidR="0041345D" w:rsidRDefault="00442EA2" w:rsidP="009B6C75">
      <w:pPr>
        <w:pStyle w:val="af5"/>
        <w:rPr>
          <w:rtl/>
        </w:rPr>
      </w:pPr>
      <w:r>
        <w:rPr>
          <w:rtl/>
        </w:rPr>
        <w:t>{</w:t>
      </w:r>
      <w:r w:rsidR="009B6C75" w:rsidRPr="009B6C75">
        <w:rPr>
          <w:rtl/>
        </w:rPr>
        <w:t>يُوفُونَ بِ</w:t>
      </w:r>
      <w:r w:rsidR="009B6C75" w:rsidRPr="009B6C75">
        <w:rPr>
          <w:rFonts w:hint="cs"/>
          <w:rtl/>
        </w:rPr>
        <w:t>ٱلنَّذْرِ</w:t>
      </w:r>
      <w:r w:rsidR="009B6C75" w:rsidRPr="009B6C75">
        <w:rPr>
          <w:rtl/>
        </w:rPr>
        <w:t xml:space="preserve"> وَيَخَافُونَ يَوْمًۭا كَانَ شَرُّهُ</w:t>
      </w:r>
      <w:r w:rsidR="009B6C75" w:rsidRPr="009B6C75">
        <w:rPr>
          <w:rFonts w:hint="cs"/>
          <w:rtl/>
        </w:rPr>
        <w:t>ۥ</w:t>
      </w:r>
      <w:r w:rsidR="009B6C75" w:rsidRPr="009B6C75">
        <w:rPr>
          <w:rtl/>
        </w:rPr>
        <w:t xml:space="preserve"> مُسْتَطِيرًۭا ٧</w:t>
      </w:r>
      <w:r w:rsidRPr="00442EA2">
        <w:rPr>
          <w:rtl/>
        </w:rPr>
        <w:t xml:space="preserve"> </w:t>
      </w:r>
      <w:r>
        <w:rPr>
          <w:rFonts w:hint="cs"/>
          <w:rtl/>
        </w:rPr>
        <w:t>}</w:t>
      </w:r>
      <w:r>
        <w:rPr>
          <w:rtl/>
        </w:rPr>
        <w:t xml:space="preserve"> </w:t>
      </w:r>
    </w:p>
    <w:p w14:paraId="5B724BED" w14:textId="654E38FC" w:rsidR="00A44EED" w:rsidRPr="009C09B0" w:rsidRDefault="0084619B" w:rsidP="0041345D">
      <w:pPr>
        <w:pStyle w:val="a9"/>
        <w:jc w:val="both"/>
      </w:pPr>
      <w:r w:rsidRPr="009C09B0">
        <w:t xml:space="preserve"> </w:t>
      </w:r>
      <w:r w:rsidRPr="00C437D9">
        <w:rPr>
          <w:rStyle w:val="af"/>
        </w:rPr>
        <w:t>{ Ils accomplissent leurs vœux [relatifs à l'adoration d'Allah] et redoutent un Jour dont le mal s'étendra partout. }</w:t>
      </w:r>
      <w:r w:rsidRPr="009C09B0">
        <w:t xml:space="preserve"> </w:t>
      </w:r>
      <w:r>
        <w:rPr>
          <w:rStyle w:val="a3"/>
        </w:rPr>
        <w:footnoteReference w:id="29"/>
      </w:r>
      <w:r w:rsidRPr="009C09B0">
        <w:t xml:space="preserve"> Sourate Al-Insân (L'homme) : 76/7.</w:t>
      </w:r>
    </w:p>
    <w:p w14:paraId="5560C2EC" w14:textId="77777777" w:rsidR="0061605D" w:rsidRDefault="0061605D">
      <w:pPr>
        <w:rPr>
          <w:rFonts w:asciiTheme="majorHAnsi" w:eastAsiaTheme="majorEastAsia" w:hAnsiTheme="majorHAnsi" w:cstheme="majorBidi"/>
          <w:color w:val="08A4EE" w:themeColor="accent6" w:themeShade="BF"/>
          <w:sz w:val="40"/>
          <w:szCs w:val="40"/>
          <w:lang w:val="fr-FR"/>
        </w:rPr>
      </w:pPr>
      <w:r w:rsidRPr="006333A9">
        <w:rPr>
          <w:lang w:val="fr-FR"/>
        </w:rPr>
        <w:br w:type="page"/>
      </w:r>
    </w:p>
    <w:p w14:paraId="5B724BEE" w14:textId="468DE271" w:rsidR="00A44EED" w:rsidRPr="00757AA5" w:rsidRDefault="0084619B" w:rsidP="00757AA5">
      <w:pPr>
        <w:pStyle w:val="1"/>
      </w:pPr>
      <w:bookmarkStart w:id="4" w:name="_Toc113810585"/>
      <w:r w:rsidRPr="00757AA5">
        <w:lastRenderedPageBreak/>
        <w:t>Le second fondement : La connaissance de la religion de l'Islam en se basant sur des preuves.</w:t>
      </w:r>
      <w:bookmarkEnd w:id="4"/>
    </w:p>
    <w:p w14:paraId="5B724BEF" w14:textId="77777777" w:rsidR="00A44EED" w:rsidRPr="009C09B0" w:rsidRDefault="0084619B" w:rsidP="007B19B3">
      <w:pPr>
        <w:pStyle w:val="a9"/>
        <w:jc w:val="both"/>
      </w:pPr>
      <w:r w:rsidRPr="009C09B0">
        <w:t>[L'islam] C'est le fait de se soumettre à Allah par le monothéisme, de s’assujettir à Lui par l'obéissance, et se désavouer du polythéisme. Il est de trois degrés :</w:t>
      </w:r>
    </w:p>
    <w:p w14:paraId="5B724BF0" w14:textId="77777777" w:rsidR="00A44EED" w:rsidRPr="009C09B0" w:rsidRDefault="0084619B" w:rsidP="007B19B3">
      <w:pPr>
        <w:pStyle w:val="a9"/>
        <w:jc w:val="both"/>
      </w:pPr>
      <w:r w:rsidRPr="009C09B0">
        <w:t>« Al-Islâm », la soumission ; « Al-Îmân », la foi ; « Al-Iḥsân », la bienfaisance.</w:t>
      </w:r>
    </w:p>
    <w:p w14:paraId="5B724BF1" w14:textId="67B37536" w:rsidR="00A44EED" w:rsidRPr="00757AA5" w:rsidRDefault="0084619B" w:rsidP="00757AA5">
      <w:pPr>
        <w:pStyle w:val="2"/>
      </w:pPr>
      <w:bookmarkStart w:id="5" w:name="_Toc113810586"/>
      <w:r w:rsidRPr="00757AA5">
        <w:t>Le premier degré : « Al-Islâm », la soumission.</w:t>
      </w:r>
      <w:bookmarkEnd w:id="5"/>
    </w:p>
    <w:p w14:paraId="5B724BF2" w14:textId="77777777" w:rsidR="00A44EED" w:rsidRPr="009C09B0" w:rsidRDefault="0084619B" w:rsidP="007B19B3">
      <w:pPr>
        <w:pStyle w:val="a9"/>
        <w:jc w:val="both"/>
      </w:pPr>
      <w:r w:rsidRPr="009C09B0">
        <w:t>Les piliers de l’Islam sont au nombre de cinq : l’attestation qu’il n’est de divinité [digne d’adoration] qu'Allah et que Mouḥammad est le Messager d’Allah, l’accomplissement de la prière, l’acquittement de l'aumône légale, le jeûne [du mois] de Ramadan et le Pèlerinage à la Maison Sacrée d’Allah.</w:t>
      </w:r>
    </w:p>
    <w:p w14:paraId="385AC4A9" w14:textId="77777777" w:rsidR="004A3163" w:rsidRDefault="0084619B" w:rsidP="007B19B3">
      <w:pPr>
        <w:pStyle w:val="a9"/>
        <w:jc w:val="both"/>
        <w:rPr>
          <w:rStyle w:val="af"/>
          <w:lang w:val="en-US"/>
        </w:rPr>
      </w:pPr>
      <w:r w:rsidRPr="009C09B0">
        <w:t xml:space="preserve">La preuve au sujet de l’attestation est Sa parole, Exalté soit-Il </w:t>
      </w:r>
      <w:r w:rsidRPr="00C437D9">
        <w:rPr>
          <w:rStyle w:val="af"/>
        </w:rPr>
        <w:t>:</w:t>
      </w:r>
    </w:p>
    <w:p w14:paraId="20916CDC" w14:textId="75087E83" w:rsidR="004A3163" w:rsidRPr="0007685A" w:rsidRDefault="00442EA2" w:rsidP="0007685A">
      <w:pPr>
        <w:pStyle w:val="af5"/>
        <w:rPr>
          <w:rStyle w:val="af"/>
          <w:b w:val="0"/>
          <w:bCs w:val="0"/>
          <w:smallCaps w:val="0"/>
          <w:color w:val="993366"/>
          <w:rtl/>
        </w:rPr>
      </w:pPr>
      <w:r>
        <w:rPr>
          <w:rtl/>
        </w:rPr>
        <w:t>{</w:t>
      </w:r>
      <w:r w:rsidR="00E471C4" w:rsidRPr="0007685A">
        <w:rPr>
          <w:rStyle w:val="af"/>
          <w:b w:val="0"/>
          <w:bCs w:val="0"/>
          <w:smallCaps w:val="0"/>
          <w:color w:val="993366"/>
          <w:rtl/>
        </w:rPr>
        <w:t xml:space="preserve">شَهِدَ </w:t>
      </w:r>
      <w:r w:rsidR="00E471C4" w:rsidRPr="0007685A">
        <w:rPr>
          <w:rStyle w:val="af"/>
          <w:rFonts w:hint="cs"/>
          <w:b w:val="0"/>
          <w:bCs w:val="0"/>
          <w:smallCaps w:val="0"/>
          <w:color w:val="993366"/>
          <w:rtl/>
        </w:rPr>
        <w:t>ٱللَّهُ</w:t>
      </w:r>
      <w:r w:rsidR="00E471C4" w:rsidRPr="0007685A">
        <w:rPr>
          <w:rStyle w:val="af"/>
          <w:b w:val="0"/>
          <w:bCs w:val="0"/>
          <w:smallCaps w:val="0"/>
          <w:color w:val="993366"/>
          <w:rtl/>
        </w:rPr>
        <w:t xml:space="preserve"> أَنَّهُ</w:t>
      </w:r>
      <w:r w:rsidR="00E471C4" w:rsidRPr="0007685A">
        <w:rPr>
          <w:rStyle w:val="af"/>
          <w:rFonts w:hint="cs"/>
          <w:b w:val="0"/>
          <w:bCs w:val="0"/>
          <w:smallCaps w:val="0"/>
          <w:color w:val="993366"/>
          <w:rtl/>
        </w:rPr>
        <w:t>ۥ</w:t>
      </w:r>
      <w:r w:rsidR="00E471C4" w:rsidRPr="0007685A">
        <w:rPr>
          <w:rStyle w:val="af"/>
          <w:b w:val="0"/>
          <w:bCs w:val="0"/>
          <w:smallCaps w:val="0"/>
          <w:color w:val="993366"/>
          <w:rtl/>
        </w:rPr>
        <w:t xml:space="preserve"> لَآ إِلَـٰهَ إِلَّا هُوَ وَ</w:t>
      </w:r>
      <w:r w:rsidR="00E471C4" w:rsidRPr="0007685A">
        <w:rPr>
          <w:rStyle w:val="af"/>
          <w:rFonts w:hint="cs"/>
          <w:b w:val="0"/>
          <w:bCs w:val="0"/>
          <w:smallCaps w:val="0"/>
          <w:color w:val="993366"/>
          <w:rtl/>
        </w:rPr>
        <w:t>ٱلْمَلَـٰٓئِكَةُ</w:t>
      </w:r>
      <w:r w:rsidR="00E471C4" w:rsidRPr="0007685A">
        <w:rPr>
          <w:rStyle w:val="af"/>
          <w:b w:val="0"/>
          <w:bCs w:val="0"/>
          <w:smallCaps w:val="0"/>
          <w:color w:val="993366"/>
          <w:rtl/>
        </w:rPr>
        <w:t xml:space="preserve"> وَأُو۟لُوا۟ </w:t>
      </w:r>
      <w:r w:rsidR="00E471C4" w:rsidRPr="0007685A">
        <w:rPr>
          <w:rStyle w:val="af"/>
          <w:rFonts w:hint="cs"/>
          <w:b w:val="0"/>
          <w:bCs w:val="0"/>
          <w:smallCaps w:val="0"/>
          <w:color w:val="993366"/>
          <w:rtl/>
        </w:rPr>
        <w:t>ٱلْعِلْمِ</w:t>
      </w:r>
      <w:r w:rsidR="00E471C4" w:rsidRPr="0007685A">
        <w:rPr>
          <w:rStyle w:val="af"/>
          <w:b w:val="0"/>
          <w:bCs w:val="0"/>
          <w:smallCaps w:val="0"/>
          <w:color w:val="993366"/>
          <w:rtl/>
        </w:rPr>
        <w:t xml:space="preserve"> قَآئِمًۢا بِ</w:t>
      </w:r>
      <w:r w:rsidR="00E471C4" w:rsidRPr="0007685A">
        <w:rPr>
          <w:rStyle w:val="af"/>
          <w:rFonts w:hint="cs"/>
          <w:b w:val="0"/>
          <w:bCs w:val="0"/>
          <w:smallCaps w:val="0"/>
          <w:color w:val="993366"/>
          <w:rtl/>
        </w:rPr>
        <w:t>ٱلْقِسْطِ</w:t>
      </w:r>
      <w:r w:rsidR="00E471C4" w:rsidRPr="0007685A">
        <w:rPr>
          <w:rStyle w:val="af"/>
          <w:b w:val="0"/>
          <w:bCs w:val="0"/>
          <w:smallCaps w:val="0"/>
          <w:color w:val="993366"/>
          <w:rtl/>
        </w:rPr>
        <w:t xml:space="preserve"> ۚ لَآ إِلَـٰهَ إِلَّا هُوَ </w:t>
      </w:r>
      <w:r w:rsidR="00E471C4" w:rsidRPr="0007685A">
        <w:rPr>
          <w:rStyle w:val="af"/>
          <w:rFonts w:hint="cs"/>
          <w:b w:val="0"/>
          <w:bCs w:val="0"/>
          <w:smallCaps w:val="0"/>
          <w:color w:val="993366"/>
          <w:rtl/>
        </w:rPr>
        <w:t>ٱلْعَزِيزُ</w:t>
      </w:r>
      <w:r w:rsidR="00E471C4" w:rsidRPr="0007685A">
        <w:rPr>
          <w:rStyle w:val="af"/>
          <w:b w:val="0"/>
          <w:bCs w:val="0"/>
          <w:smallCaps w:val="0"/>
          <w:color w:val="993366"/>
          <w:rtl/>
        </w:rPr>
        <w:t xml:space="preserve"> </w:t>
      </w:r>
      <w:r w:rsidR="00E471C4" w:rsidRPr="0007685A">
        <w:rPr>
          <w:rStyle w:val="af"/>
          <w:rFonts w:hint="cs"/>
          <w:b w:val="0"/>
          <w:bCs w:val="0"/>
          <w:smallCaps w:val="0"/>
          <w:color w:val="993366"/>
          <w:rtl/>
        </w:rPr>
        <w:t>ٱلْحَكِيمُ</w:t>
      </w:r>
      <w:r w:rsidR="00E471C4" w:rsidRPr="0007685A">
        <w:rPr>
          <w:rStyle w:val="af"/>
          <w:b w:val="0"/>
          <w:bCs w:val="0"/>
          <w:smallCaps w:val="0"/>
          <w:color w:val="993366"/>
          <w:rtl/>
        </w:rPr>
        <w:t xml:space="preserve"> ١٨</w:t>
      </w:r>
      <w:r>
        <w:rPr>
          <w:rtl/>
        </w:rPr>
        <w:t xml:space="preserve"> </w:t>
      </w:r>
      <w:r>
        <w:rPr>
          <w:rFonts w:hint="cs"/>
          <w:rtl/>
        </w:rPr>
        <w:t>}</w:t>
      </w:r>
    </w:p>
    <w:p w14:paraId="42BAF5AD" w14:textId="77777777" w:rsidR="0007685A" w:rsidRDefault="0084619B" w:rsidP="004A3163">
      <w:pPr>
        <w:pStyle w:val="a9"/>
        <w:jc w:val="both"/>
        <w:rPr>
          <w:lang w:val="en-US"/>
        </w:rPr>
      </w:pPr>
      <w:r w:rsidRPr="00C437D9">
        <w:rPr>
          <w:rStyle w:val="af"/>
        </w:rPr>
        <w:t xml:space="preserve"> { Allah atteste, ainsi que les Anges et les gens de science, qu'il n’est de divinité [digne d’adoration] que Lui, Celui qui maintient la justice. Il n’est de divinité [digne d’adoration] que Lui, le Puissant, le Sage ! }</w:t>
      </w:r>
      <w:r w:rsidRPr="009C09B0">
        <w:t xml:space="preserve"> </w:t>
      </w:r>
      <w:r>
        <w:rPr>
          <w:rStyle w:val="a3"/>
        </w:rPr>
        <w:footnoteReference w:id="30"/>
      </w:r>
      <w:r w:rsidRPr="009C09B0">
        <w:t xml:space="preserve"> Sourate Âli 'Imrân (La Famille de 'Imrân) : 3/18. Et sa signification est : Rien ni personne ne </w:t>
      </w:r>
      <w:r w:rsidRPr="009C09B0">
        <w:lastRenderedPageBreak/>
        <w:t xml:space="preserve">mérite d'être adoré à part Allah, Seul. « Il n’est de divinité [digne d’adoration]... » nie [la divinité] de tout ce qui est adoré en dehors d’Allah ; « ... qu'Allah » confirme que l'adoration [revient] à Allah Seul, sans aucun associé dans Son adoration, tout comme Il n'a aucun associé dans Sa royauté. Et l’explication qui clarifie cette attestation se trouve dans Sa parole, Exalté soit-Il : </w:t>
      </w:r>
    </w:p>
    <w:p w14:paraId="14C632AA" w14:textId="22B3134F" w:rsidR="00576740" w:rsidRPr="00746F96" w:rsidRDefault="00442EA2" w:rsidP="00746F96">
      <w:pPr>
        <w:pStyle w:val="af5"/>
        <w:rPr>
          <w:rStyle w:val="af"/>
          <w:b w:val="0"/>
          <w:bCs w:val="0"/>
          <w:smallCaps w:val="0"/>
          <w:color w:val="993366"/>
          <w:rtl/>
        </w:rPr>
      </w:pPr>
      <w:r>
        <w:rPr>
          <w:rtl/>
        </w:rPr>
        <w:t>{</w:t>
      </w:r>
      <w:r w:rsidR="00746F96" w:rsidRPr="00746F96">
        <w:rPr>
          <w:rStyle w:val="af"/>
          <w:b w:val="0"/>
          <w:bCs w:val="0"/>
          <w:smallCaps w:val="0"/>
          <w:color w:val="993366"/>
          <w:rtl/>
        </w:rPr>
        <w:t>وَإِذْ قَالَ إِبْرَٰهِيمُ لِأَبِيهِ وَقَوْمِهِ</w:t>
      </w:r>
      <w:r w:rsidR="00746F96" w:rsidRPr="00746F96">
        <w:rPr>
          <w:rStyle w:val="af"/>
          <w:rFonts w:hint="cs"/>
          <w:b w:val="0"/>
          <w:bCs w:val="0"/>
          <w:smallCaps w:val="0"/>
          <w:color w:val="993366"/>
          <w:rtl/>
        </w:rPr>
        <w:t>ۦٓ</w:t>
      </w:r>
      <w:r w:rsidR="00746F96" w:rsidRPr="00746F96">
        <w:rPr>
          <w:rStyle w:val="af"/>
          <w:b w:val="0"/>
          <w:bCs w:val="0"/>
          <w:smallCaps w:val="0"/>
          <w:color w:val="993366"/>
          <w:rtl/>
        </w:rPr>
        <w:t xml:space="preserve"> إِنَّنِى بَرَآءٌۭ مِّمَّا تَعْبُدُونَ ٢٦ إِلَّا </w:t>
      </w:r>
      <w:r w:rsidR="00746F96" w:rsidRPr="00746F96">
        <w:rPr>
          <w:rStyle w:val="af"/>
          <w:rFonts w:hint="cs"/>
          <w:b w:val="0"/>
          <w:bCs w:val="0"/>
          <w:smallCaps w:val="0"/>
          <w:color w:val="993366"/>
          <w:rtl/>
        </w:rPr>
        <w:t>ٱلَّذِى</w:t>
      </w:r>
      <w:r w:rsidR="00746F96" w:rsidRPr="00746F96">
        <w:rPr>
          <w:rStyle w:val="af"/>
          <w:b w:val="0"/>
          <w:bCs w:val="0"/>
          <w:smallCaps w:val="0"/>
          <w:color w:val="993366"/>
          <w:rtl/>
        </w:rPr>
        <w:t xml:space="preserve"> فَطَرَنِى فَإِنَّهُ</w:t>
      </w:r>
      <w:r w:rsidR="00746F96" w:rsidRPr="00746F96">
        <w:rPr>
          <w:rStyle w:val="af"/>
          <w:rFonts w:hint="cs"/>
          <w:b w:val="0"/>
          <w:bCs w:val="0"/>
          <w:smallCaps w:val="0"/>
          <w:color w:val="993366"/>
          <w:rtl/>
        </w:rPr>
        <w:t>ۥ</w:t>
      </w:r>
      <w:r w:rsidR="00746F96" w:rsidRPr="00746F96">
        <w:rPr>
          <w:rStyle w:val="af"/>
          <w:b w:val="0"/>
          <w:bCs w:val="0"/>
          <w:smallCaps w:val="0"/>
          <w:color w:val="993366"/>
          <w:rtl/>
        </w:rPr>
        <w:t xml:space="preserve"> سَيَهْدِينِ ٢٧ وَجَعَلَهَا كَلِمَةًۢ بَاقِيَةًۭ فِى عَقِبِهِ</w:t>
      </w:r>
      <w:r w:rsidR="00746F96" w:rsidRPr="00746F96">
        <w:rPr>
          <w:rStyle w:val="af"/>
          <w:rFonts w:hint="cs"/>
          <w:b w:val="0"/>
          <w:bCs w:val="0"/>
          <w:smallCaps w:val="0"/>
          <w:color w:val="993366"/>
          <w:rtl/>
        </w:rPr>
        <w:t>ۦ</w:t>
      </w:r>
      <w:r w:rsidR="00746F96" w:rsidRPr="00746F96">
        <w:rPr>
          <w:rStyle w:val="af"/>
          <w:b w:val="0"/>
          <w:bCs w:val="0"/>
          <w:smallCaps w:val="0"/>
          <w:color w:val="993366"/>
          <w:rtl/>
        </w:rPr>
        <w:t xml:space="preserve"> لَعَلَّهُمْ يَرْجِعُونَ ٢٨</w:t>
      </w:r>
      <w:r>
        <w:rPr>
          <w:rtl/>
        </w:rPr>
        <w:t xml:space="preserve"> </w:t>
      </w:r>
      <w:r>
        <w:rPr>
          <w:rFonts w:hint="cs"/>
          <w:rtl/>
        </w:rPr>
        <w:t>}</w:t>
      </w:r>
    </w:p>
    <w:p w14:paraId="5B724BF3" w14:textId="3886570C" w:rsidR="00A44EED" w:rsidRPr="009C09B0" w:rsidRDefault="0084619B" w:rsidP="00576740">
      <w:pPr>
        <w:pStyle w:val="a9"/>
        <w:jc w:val="both"/>
      </w:pPr>
      <w:r w:rsidRPr="00C437D9">
        <w:rPr>
          <w:rStyle w:val="af"/>
        </w:rPr>
        <w:t xml:space="preserve">{ Et lorsqu'Abraham dit à son père et à son peuple : « Je désavoue totalement ce que vous adorez </w:t>
      </w:r>
      <w:r w:rsidRPr="00C437D9">
        <w:rPr>
          <w:rStyle w:val="af"/>
        </w:rPr>
        <w:footnoteReference w:id="31"/>
      </w:r>
      <w:r w:rsidRPr="00C437D9">
        <w:rPr>
          <w:rStyle w:val="af"/>
        </w:rPr>
        <w:t xml:space="preserve"> à l'exception de Celui qui m'a créé, car c'est Lui en vérité qui me guidera. »  Et il en fit une parole qui devait se perpétuer parmi sa descendance. Peut-être reviendront-ils ? } </w:t>
      </w:r>
      <w:r w:rsidRPr="009C09B0">
        <w:t xml:space="preserve"> Sourate Az-Zouḥrouf (L'Ornement) : 43/26 à 28.</w:t>
      </w:r>
    </w:p>
    <w:p w14:paraId="5261ABD7" w14:textId="77777777" w:rsidR="00746F96" w:rsidRDefault="0084619B" w:rsidP="007B19B3">
      <w:pPr>
        <w:pStyle w:val="a9"/>
        <w:jc w:val="both"/>
        <w:rPr>
          <w:lang w:val="en-US"/>
        </w:rPr>
      </w:pPr>
      <w:r w:rsidRPr="009C09B0">
        <w:t xml:space="preserve">Ainsi que Sa parole, Exalté soit-Il : </w:t>
      </w:r>
    </w:p>
    <w:p w14:paraId="0D23A1A3" w14:textId="256F0677" w:rsidR="00746F96" w:rsidRDefault="00442EA2" w:rsidP="00BE5796">
      <w:pPr>
        <w:pStyle w:val="af5"/>
        <w:rPr>
          <w:rtl/>
        </w:rPr>
      </w:pPr>
      <w:r>
        <w:rPr>
          <w:rtl/>
        </w:rPr>
        <w:t>{</w:t>
      </w:r>
      <w:r w:rsidRPr="00BE5796">
        <w:rPr>
          <w:rtl/>
        </w:rPr>
        <w:t xml:space="preserve"> </w:t>
      </w:r>
      <w:r w:rsidR="00BE5796" w:rsidRPr="00BE5796">
        <w:rPr>
          <w:rtl/>
        </w:rPr>
        <w:t xml:space="preserve">قُلْ يَـٰٓأَهْلَ </w:t>
      </w:r>
      <w:r w:rsidR="00BE5796" w:rsidRPr="00BE5796">
        <w:rPr>
          <w:rFonts w:hint="cs"/>
          <w:rtl/>
        </w:rPr>
        <w:t>ٱلْكِتَـٰبِ</w:t>
      </w:r>
      <w:r w:rsidR="00BE5796" w:rsidRPr="00BE5796">
        <w:rPr>
          <w:rtl/>
        </w:rPr>
        <w:t xml:space="preserve"> تَعَالَوْا۟ إِلَىٰ كَلِمَةٍۢ سَوَآءٍۭ بَيْنَنَا وَبَيْنَكُمْ أَلَّا نَعْبُدَ إِلَّا </w:t>
      </w:r>
      <w:r w:rsidR="00BE5796" w:rsidRPr="00BE5796">
        <w:rPr>
          <w:rFonts w:hint="cs"/>
          <w:rtl/>
        </w:rPr>
        <w:t>ٱللَّهَ</w:t>
      </w:r>
      <w:r w:rsidR="00BE5796" w:rsidRPr="00BE5796">
        <w:rPr>
          <w:rtl/>
        </w:rPr>
        <w:t xml:space="preserve"> وَلَا نُشْرِكَ بِهِ</w:t>
      </w:r>
      <w:r w:rsidR="00BE5796" w:rsidRPr="00BE5796">
        <w:rPr>
          <w:rFonts w:hint="cs"/>
          <w:rtl/>
        </w:rPr>
        <w:t>ۦ</w:t>
      </w:r>
      <w:r w:rsidR="00BE5796" w:rsidRPr="00BE5796">
        <w:rPr>
          <w:rtl/>
        </w:rPr>
        <w:t xml:space="preserve"> شَيْـًۭٔا وَلَا يَتَّخِذَ بَعْضُنَا بَعْضًا أَرْبَابًۭا مِّن دُونِ </w:t>
      </w:r>
      <w:r w:rsidR="00BE5796" w:rsidRPr="00BE5796">
        <w:rPr>
          <w:rFonts w:hint="cs"/>
          <w:rtl/>
        </w:rPr>
        <w:t>ٱللَّهِ</w:t>
      </w:r>
      <w:r w:rsidR="00BE5796" w:rsidRPr="00BE5796">
        <w:rPr>
          <w:rtl/>
        </w:rPr>
        <w:t xml:space="preserve"> ۚ فَإِن تَوَلَّوْا۟ فَقُولُوا۟ </w:t>
      </w:r>
      <w:r w:rsidR="00BE5796" w:rsidRPr="00BE5796">
        <w:rPr>
          <w:rFonts w:hint="cs"/>
          <w:rtl/>
        </w:rPr>
        <w:t>ٱشْهَدُ</w:t>
      </w:r>
      <w:r w:rsidR="00BE5796" w:rsidRPr="00BE5796">
        <w:rPr>
          <w:rtl/>
        </w:rPr>
        <w:t>وا۟ بِأَنَّا مُسْلِمُونَ ٦٤</w:t>
      </w:r>
      <w:r>
        <w:rPr>
          <w:rtl/>
        </w:rPr>
        <w:t xml:space="preserve"> </w:t>
      </w:r>
      <w:r>
        <w:rPr>
          <w:rFonts w:hint="cs"/>
          <w:rtl/>
        </w:rPr>
        <w:t>}</w:t>
      </w:r>
    </w:p>
    <w:p w14:paraId="5B724BF4" w14:textId="080A45C7" w:rsidR="00A44EED" w:rsidRPr="009C09B0" w:rsidRDefault="0084619B" w:rsidP="00746F96">
      <w:pPr>
        <w:pStyle w:val="a9"/>
        <w:jc w:val="both"/>
      </w:pPr>
      <w:r w:rsidRPr="003D6342">
        <w:rPr>
          <w:rStyle w:val="af"/>
        </w:rPr>
        <w:t>{ Dis : « Ô gens du Livre ! Venez à une parole commune entre nous et vous à ce que nous n'adorions qu'Allah [Seul], et que nous ne Lui associions rien et que nous ne nous prenions pas les uns les autres comme seigneurs en dehors d'Allah. » Et s’ils se détournent, dites : « Soyez donc témoins que, nous, nous sommes [entièrement] soumis [à Allah] ! }</w:t>
      </w:r>
      <w:r w:rsidRPr="009C09B0">
        <w:t xml:space="preserve"> </w:t>
      </w:r>
      <w:r>
        <w:rPr>
          <w:rStyle w:val="a3"/>
        </w:rPr>
        <w:footnoteReference w:id="32"/>
      </w:r>
      <w:r w:rsidRPr="009C09B0">
        <w:t xml:space="preserve"> Sourate Âli 'Imrân (La Famille de 'Imrân) : 3/64.</w:t>
      </w:r>
    </w:p>
    <w:p w14:paraId="21A3760E" w14:textId="77777777" w:rsidR="00BE5796" w:rsidRDefault="0084619B" w:rsidP="007B19B3">
      <w:pPr>
        <w:pStyle w:val="a9"/>
        <w:jc w:val="both"/>
        <w:rPr>
          <w:lang w:val="en-US"/>
        </w:rPr>
      </w:pPr>
      <w:r w:rsidRPr="009C09B0">
        <w:lastRenderedPageBreak/>
        <w:t xml:space="preserve">La preuve au sujet de l’attestation que Mouḥammad est le Messager d’Allah est Sa parole, Exalté soit-Il : </w:t>
      </w:r>
    </w:p>
    <w:p w14:paraId="474539B0" w14:textId="78C504D4" w:rsidR="00BE5796" w:rsidRDefault="00442EA2" w:rsidP="00A756B3">
      <w:pPr>
        <w:pStyle w:val="af5"/>
        <w:rPr>
          <w:rtl/>
        </w:rPr>
      </w:pPr>
      <w:r>
        <w:rPr>
          <w:rtl/>
        </w:rPr>
        <w:t>{</w:t>
      </w:r>
      <w:r w:rsidRPr="00A756B3">
        <w:rPr>
          <w:rtl/>
        </w:rPr>
        <w:t xml:space="preserve"> </w:t>
      </w:r>
      <w:r w:rsidR="00A756B3" w:rsidRPr="00A756B3">
        <w:rPr>
          <w:rtl/>
        </w:rPr>
        <w:t xml:space="preserve">قُلْ يَـٰٓأَهْلَ </w:t>
      </w:r>
      <w:r w:rsidR="00A756B3" w:rsidRPr="00A756B3">
        <w:rPr>
          <w:rFonts w:hint="cs"/>
          <w:rtl/>
        </w:rPr>
        <w:t>ٱلْكِتَـٰبِ</w:t>
      </w:r>
      <w:r w:rsidR="00A756B3" w:rsidRPr="00A756B3">
        <w:rPr>
          <w:rtl/>
        </w:rPr>
        <w:t xml:space="preserve"> تَعَالَوْا۟ إِلَىٰ كَلِمَةٍۢ سَوَآءٍۭ بَيْنَنَا وَبَيْنَكُمْ أَلَّا نَعْبُدَ إِلَّا </w:t>
      </w:r>
      <w:r w:rsidR="00A756B3" w:rsidRPr="00A756B3">
        <w:rPr>
          <w:rFonts w:hint="cs"/>
          <w:rtl/>
        </w:rPr>
        <w:t>ٱللَّهَ</w:t>
      </w:r>
      <w:r w:rsidR="00A756B3" w:rsidRPr="00A756B3">
        <w:rPr>
          <w:rtl/>
        </w:rPr>
        <w:t xml:space="preserve"> وَلَا نُشْرِكَ بِهِ</w:t>
      </w:r>
      <w:r w:rsidR="00A756B3" w:rsidRPr="00A756B3">
        <w:rPr>
          <w:rFonts w:hint="cs"/>
          <w:rtl/>
        </w:rPr>
        <w:t>ۦ</w:t>
      </w:r>
      <w:r w:rsidR="00A756B3" w:rsidRPr="00A756B3">
        <w:rPr>
          <w:rtl/>
        </w:rPr>
        <w:t xml:space="preserve"> شَيْـًۭٔا وَلَا يَتَّخِذَ بَعْضُنَا بَعْضًا أَرْبَابًۭا مِّن دُونِ </w:t>
      </w:r>
      <w:r w:rsidR="00A756B3" w:rsidRPr="00A756B3">
        <w:rPr>
          <w:rFonts w:hint="cs"/>
          <w:rtl/>
        </w:rPr>
        <w:t>ٱللَّهِ</w:t>
      </w:r>
      <w:r w:rsidR="00A756B3" w:rsidRPr="00A756B3">
        <w:rPr>
          <w:rtl/>
        </w:rPr>
        <w:t xml:space="preserve"> ۚ فَإِن تَوَلَّوْا۟ فَقُولُوا۟ </w:t>
      </w:r>
      <w:r w:rsidR="00A756B3" w:rsidRPr="00A756B3">
        <w:rPr>
          <w:rFonts w:hint="cs"/>
          <w:rtl/>
        </w:rPr>
        <w:t>ٱشْهَدُ</w:t>
      </w:r>
      <w:r w:rsidR="00A756B3" w:rsidRPr="00A756B3">
        <w:rPr>
          <w:rtl/>
        </w:rPr>
        <w:t>وا۟ بِأَنَّا مُسْلِمُونَ ٦٤</w:t>
      </w:r>
      <w:r>
        <w:rPr>
          <w:rtl/>
        </w:rPr>
        <w:t xml:space="preserve"> </w:t>
      </w:r>
      <w:r>
        <w:rPr>
          <w:rFonts w:hint="cs"/>
          <w:rtl/>
        </w:rPr>
        <w:t>}</w:t>
      </w:r>
    </w:p>
    <w:p w14:paraId="5B724BF5" w14:textId="16F4C564" w:rsidR="00A44EED" w:rsidRPr="009C09B0" w:rsidRDefault="0084619B" w:rsidP="00BE5796">
      <w:pPr>
        <w:pStyle w:val="a9"/>
        <w:jc w:val="both"/>
      </w:pPr>
      <w:r w:rsidRPr="003D6342">
        <w:rPr>
          <w:rStyle w:val="af"/>
        </w:rPr>
        <w:t>{ Il vous est certes venu un Messager issu d’entre vous ; à qui pèsent lourd les difficultés que vous subissez ; qui est plein de sollicitude à votre égard ; et qui, envers les croyants, est compatissant et miséricordieux. }</w:t>
      </w:r>
      <w:r w:rsidRPr="009C09B0">
        <w:t xml:space="preserve"> </w:t>
      </w:r>
      <w:r>
        <w:rPr>
          <w:rStyle w:val="a3"/>
        </w:rPr>
        <w:footnoteReference w:id="33"/>
      </w:r>
      <w:r w:rsidRPr="009C09B0">
        <w:t xml:space="preserve"> Sourate At-Tawbah (Le Repentir) : 9/128. Et la signification de l'attestation que Mouḥammad est le Messager d'Allah implique : 1 - De lui obéir dans ce qu’il a ordonné. 2 - De le déclarer véridique au sujet de ce dont il a informé. 3 - De s’écarter de ce qu’il a interdit et réprimé. 4 - De n'adorer Allah que par ce qu’il a légiféré.</w:t>
      </w:r>
    </w:p>
    <w:p w14:paraId="53A882E8" w14:textId="77777777" w:rsidR="00A756B3" w:rsidRDefault="0084619B" w:rsidP="007B19B3">
      <w:pPr>
        <w:pStyle w:val="a9"/>
        <w:jc w:val="both"/>
        <w:rPr>
          <w:rStyle w:val="af"/>
          <w:lang w:val="en-US"/>
        </w:rPr>
      </w:pPr>
      <w:r w:rsidRPr="009C09B0">
        <w:t xml:space="preserve">La preuve de la Prière, de l'Aumône légale et de l’explication du monothéisme se trouve dans Sa parole, Exalté soit-Il : </w:t>
      </w:r>
    </w:p>
    <w:p w14:paraId="2580E7C0" w14:textId="49C627F2" w:rsidR="00A756B3" w:rsidRPr="00ED2464" w:rsidRDefault="00A32F38" w:rsidP="00ED2464">
      <w:pPr>
        <w:pStyle w:val="af5"/>
        <w:rPr>
          <w:rStyle w:val="af"/>
          <w:b w:val="0"/>
          <w:bCs w:val="0"/>
          <w:smallCaps w:val="0"/>
          <w:color w:val="993366"/>
          <w:rtl/>
        </w:rPr>
      </w:pPr>
      <w:r>
        <w:rPr>
          <w:rtl/>
        </w:rPr>
        <w:t>{</w:t>
      </w:r>
      <w:r w:rsidR="00ED2464" w:rsidRPr="00ED2464">
        <w:rPr>
          <w:rStyle w:val="af"/>
          <w:b w:val="0"/>
          <w:bCs w:val="0"/>
          <w:smallCaps w:val="0"/>
          <w:color w:val="993366"/>
          <w:rtl/>
        </w:rPr>
        <w:t xml:space="preserve">وَمَآ أُمِرُوٓا۟ إِلَّا لِيَعْبُدُوا۟ </w:t>
      </w:r>
      <w:r w:rsidR="00ED2464" w:rsidRPr="00ED2464">
        <w:rPr>
          <w:rStyle w:val="af"/>
          <w:rFonts w:hint="cs"/>
          <w:b w:val="0"/>
          <w:bCs w:val="0"/>
          <w:smallCaps w:val="0"/>
          <w:color w:val="993366"/>
          <w:rtl/>
        </w:rPr>
        <w:t>ٱللَّهَ</w:t>
      </w:r>
      <w:r w:rsidR="00ED2464" w:rsidRPr="00ED2464">
        <w:rPr>
          <w:rStyle w:val="af"/>
          <w:b w:val="0"/>
          <w:bCs w:val="0"/>
          <w:smallCaps w:val="0"/>
          <w:color w:val="993366"/>
          <w:rtl/>
        </w:rPr>
        <w:t xml:space="preserve"> مُخْلِصِينَ لَهُ </w:t>
      </w:r>
      <w:r w:rsidR="00ED2464" w:rsidRPr="00ED2464">
        <w:rPr>
          <w:rStyle w:val="af"/>
          <w:rFonts w:hint="cs"/>
          <w:b w:val="0"/>
          <w:bCs w:val="0"/>
          <w:smallCaps w:val="0"/>
          <w:color w:val="993366"/>
          <w:rtl/>
        </w:rPr>
        <w:t>ٱلدِّينَ</w:t>
      </w:r>
      <w:r w:rsidR="00ED2464" w:rsidRPr="00ED2464">
        <w:rPr>
          <w:rStyle w:val="af"/>
          <w:b w:val="0"/>
          <w:bCs w:val="0"/>
          <w:smallCaps w:val="0"/>
          <w:color w:val="993366"/>
          <w:rtl/>
        </w:rPr>
        <w:t xml:space="preserve"> حُنَفَآءَ وَيُقِيمُوا۟ </w:t>
      </w:r>
      <w:r w:rsidR="00ED2464" w:rsidRPr="00ED2464">
        <w:rPr>
          <w:rStyle w:val="af"/>
          <w:rFonts w:hint="cs"/>
          <w:b w:val="0"/>
          <w:bCs w:val="0"/>
          <w:smallCaps w:val="0"/>
          <w:color w:val="993366"/>
          <w:rtl/>
        </w:rPr>
        <w:t>ٱلصَّلَوٰةَ</w:t>
      </w:r>
      <w:r w:rsidR="00ED2464" w:rsidRPr="00ED2464">
        <w:rPr>
          <w:rStyle w:val="af"/>
          <w:b w:val="0"/>
          <w:bCs w:val="0"/>
          <w:smallCaps w:val="0"/>
          <w:color w:val="993366"/>
          <w:rtl/>
        </w:rPr>
        <w:t xml:space="preserve"> وَيُؤْتُوا۟ </w:t>
      </w:r>
      <w:r w:rsidR="00ED2464" w:rsidRPr="00ED2464">
        <w:rPr>
          <w:rStyle w:val="af"/>
          <w:rFonts w:hint="cs"/>
          <w:b w:val="0"/>
          <w:bCs w:val="0"/>
          <w:smallCaps w:val="0"/>
          <w:color w:val="993366"/>
          <w:rtl/>
        </w:rPr>
        <w:t>ٱلزَّكَوٰةَ</w:t>
      </w:r>
      <w:r w:rsidR="00ED2464" w:rsidRPr="00ED2464">
        <w:rPr>
          <w:rStyle w:val="af"/>
          <w:b w:val="0"/>
          <w:bCs w:val="0"/>
          <w:smallCaps w:val="0"/>
          <w:color w:val="993366"/>
          <w:rtl/>
        </w:rPr>
        <w:t xml:space="preserve"> ۚ وَذَٰلِكَ دِينُ </w:t>
      </w:r>
      <w:r w:rsidR="00ED2464" w:rsidRPr="00ED2464">
        <w:rPr>
          <w:rStyle w:val="af"/>
          <w:rFonts w:hint="cs"/>
          <w:b w:val="0"/>
          <w:bCs w:val="0"/>
          <w:smallCaps w:val="0"/>
          <w:color w:val="993366"/>
          <w:rtl/>
        </w:rPr>
        <w:t>ٱلْقَيِّمَةِ</w:t>
      </w:r>
      <w:r w:rsidR="00ED2464" w:rsidRPr="00ED2464">
        <w:rPr>
          <w:rStyle w:val="af"/>
          <w:b w:val="0"/>
          <w:bCs w:val="0"/>
          <w:smallCaps w:val="0"/>
          <w:color w:val="993366"/>
          <w:rtl/>
        </w:rPr>
        <w:t xml:space="preserve"> ٥</w:t>
      </w:r>
      <w:r>
        <w:rPr>
          <w:rtl/>
        </w:rPr>
        <w:t xml:space="preserve"> </w:t>
      </w:r>
      <w:r>
        <w:rPr>
          <w:rFonts w:hint="cs"/>
          <w:rtl/>
        </w:rPr>
        <w:t>}</w:t>
      </w:r>
    </w:p>
    <w:p w14:paraId="5B724BF6" w14:textId="02B2EED4" w:rsidR="00A44EED" w:rsidRPr="009C09B0" w:rsidRDefault="0084619B" w:rsidP="00A756B3">
      <w:pPr>
        <w:pStyle w:val="a9"/>
        <w:jc w:val="both"/>
      </w:pPr>
      <w:r w:rsidRPr="003D6342">
        <w:rPr>
          <w:rStyle w:val="af"/>
        </w:rPr>
        <w:t>{ Il ne leur a pourtant été ordonné que d’adorer Allah, en Lui vouant un culte exclusif, d’accomplir la Prière et de payer la Zakât. Et voilà la religion de droiture. }</w:t>
      </w:r>
      <w:r w:rsidRPr="009C09B0">
        <w:t xml:space="preserve"> </w:t>
      </w:r>
      <w:r>
        <w:rPr>
          <w:rStyle w:val="a3"/>
        </w:rPr>
        <w:footnoteReference w:id="34"/>
      </w:r>
      <w:r w:rsidRPr="009C09B0">
        <w:t xml:space="preserve"> Sourate Al-Bayyinah (La Preuve Manifeste) : 98/5.</w:t>
      </w:r>
    </w:p>
    <w:p w14:paraId="162EC698" w14:textId="2BD016B9" w:rsidR="00ED2464" w:rsidRDefault="0084619B" w:rsidP="007B19B3">
      <w:pPr>
        <w:pStyle w:val="a9"/>
        <w:jc w:val="both"/>
      </w:pPr>
      <w:r w:rsidRPr="009C09B0">
        <w:t>La preuve du Jeûne est Sa parole, Exalté soit-Il :</w:t>
      </w:r>
    </w:p>
    <w:p w14:paraId="69049025" w14:textId="31B824C8" w:rsidR="00C8308E" w:rsidRPr="00C51A88" w:rsidRDefault="00A32F38" w:rsidP="00C51A88">
      <w:pPr>
        <w:pStyle w:val="af5"/>
        <w:rPr>
          <w:rtl/>
        </w:rPr>
      </w:pPr>
      <w:r>
        <w:rPr>
          <w:rtl/>
        </w:rPr>
        <w:t>{</w:t>
      </w:r>
      <w:r w:rsidR="00C51A88" w:rsidRPr="00C51A88">
        <w:rPr>
          <w:rtl/>
        </w:rPr>
        <w:t xml:space="preserve">يَـٰٓأَيُّهَا </w:t>
      </w:r>
      <w:r w:rsidR="00C51A88" w:rsidRPr="00C51A88">
        <w:rPr>
          <w:rFonts w:hint="cs"/>
          <w:rtl/>
        </w:rPr>
        <w:t>ٱلَّذِينَ</w:t>
      </w:r>
      <w:r w:rsidR="00C51A88" w:rsidRPr="00C51A88">
        <w:rPr>
          <w:rtl/>
        </w:rPr>
        <w:t xml:space="preserve"> ءَامَنُوا۟ كُتِبَ عَلَيْكُمُ </w:t>
      </w:r>
      <w:r w:rsidR="00C51A88" w:rsidRPr="00C51A88">
        <w:rPr>
          <w:rFonts w:hint="cs"/>
          <w:rtl/>
        </w:rPr>
        <w:t>ٱلصِّيَامُ</w:t>
      </w:r>
      <w:r w:rsidR="00C51A88" w:rsidRPr="00C51A88">
        <w:rPr>
          <w:rtl/>
        </w:rPr>
        <w:t xml:space="preserve"> كَمَا كُتِبَ عَلَى </w:t>
      </w:r>
      <w:r w:rsidR="00C51A88" w:rsidRPr="00C51A88">
        <w:rPr>
          <w:rFonts w:hint="cs"/>
          <w:rtl/>
        </w:rPr>
        <w:t>ٱلَّذِينَ</w:t>
      </w:r>
      <w:r w:rsidR="00C51A88" w:rsidRPr="00C51A88">
        <w:rPr>
          <w:rtl/>
        </w:rPr>
        <w:t xml:space="preserve"> مِن قَبْلِكُمْ لَعَلَّكُمْ تَتَّقُونَ ١٨٣</w:t>
      </w:r>
      <w:r>
        <w:rPr>
          <w:rtl/>
        </w:rPr>
        <w:t xml:space="preserve"> </w:t>
      </w:r>
      <w:r>
        <w:rPr>
          <w:rFonts w:hint="cs"/>
          <w:rtl/>
        </w:rPr>
        <w:t>}</w:t>
      </w:r>
    </w:p>
    <w:p w14:paraId="6A2AAE05" w14:textId="77777777" w:rsidR="00ED2464" w:rsidRPr="00ED2464" w:rsidRDefault="00ED2464" w:rsidP="00C8308E">
      <w:pPr>
        <w:pStyle w:val="a9"/>
        <w:bidi/>
        <w:jc w:val="both"/>
        <w:rPr>
          <w:rtl/>
          <w:lang w:val="en-US"/>
        </w:rPr>
      </w:pPr>
    </w:p>
    <w:p w14:paraId="5B724BF7" w14:textId="1B8576C9" w:rsidR="00A44EED" w:rsidRPr="009C09B0" w:rsidRDefault="0084619B" w:rsidP="00ED2464">
      <w:pPr>
        <w:pStyle w:val="a9"/>
        <w:jc w:val="both"/>
      </w:pPr>
      <w:r w:rsidRPr="009C09B0">
        <w:lastRenderedPageBreak/>
        <w:t xml:space="preserve"> </w:t>
      </w:r>
      <w:r w:rsidRPr="003D6342">
        <w:rPr>
          <w:rStyle w:val="af"/>
        </w:rPr>
        <w:t>{ Ô vous qui croyez ! Le jeûne vous a été prescrit comme il a été prescrit à ceux qui vous ont précédé, ainsi atteindrez-vous la piété. }</w:t>
      </w:r>
      <w:r w:rsidRPr="009C09B0">
        <w:t xml:space="preserve"> </w:t>
      </w:r>
      <w:r>
        <w:rPr>
          <w:rStyle w:val="a3"/>
        </w:rPr>
        <w:footnoteReference w:id="35"/>
      </w:r>
      <w:r w:rsidRPr="009C09B0">
        <w:t xml:space="preserve"> Sourate Al-Baqarah (La Vache) : 2/183.</w:t>
      </w:r>
    </w:p>
    <w:p w14:paraId="36A0D9FB" w14:textId="77777777" w:rsidR="008F330D" w:rsidRDefault="0084619B" w:rsidP="007B19B3">
      <w:pPr>
        <w:pStyle w:val="a9"/>
        <w:jc w:val="both"/>
        <w:rPr>
          <w:lang w:val="en-US"/>
        </w:rPr>
      </w:pPr>
      <w:r w:rsidRPr="009C09B0">
        <w:t>La preuve du Pèlerinage est Sa parole, Exalté soit-Il :</w:t>
      </w:r>
    </w:p>
    <w:p w14:paraId="048C7F5E" w14:textId="5FB188EC" w:rsidR="008F330D" w:rsidRDefault="00A32F38" w:rsidP="00E85EDF">
      <w:pPr>
        <w:pStyle w:val="af5"/>
        <w:rPr>
          <w:rtl/>
        </w:rPr>
      </w:pPr>
      <w:r>
        <w:rPr>
          <w:rtl/>
        </w:rPr>
        <w:t>{</w:t>
      </w:r>
      <w:r w:rsidR="00E85EDF" w:rsidRPr="00E85EDF">
        <w:rPr>
          <w:rtl/>
        </w:rPr>
        <w:t xml:space="preserve"> فِيهِ ءَايَـٰتٌۢ بَيِّنَـٰتٌۭ مَّقَامُ إِبْرَٰهِيمَ ۖ وَمَن دَخَلَهُ</w:t>
      </w:r>
      <w:r w:rsidR="00E85EDF" w:rsidRPr="00E85EDF">
        <w:rPr>
          <w:rFonts w:hint="cs"/>
          <w:rtl/>
        </w:rPr>
        <w:t>ۥ</w:t>
      </w:r>
      <w:r w:rsidR="00E85EDF" w:rsidRPr="00E85EDF">
        <w:rPr>
          <w:rtl/>
        </w:rPr>
        <w:t xml:space="preserve"> كَانَ ءَامِنًۭا ۗ وَلِلَّهِ عَلَى </w:t>
      </w:r>
      <w:r w:rsidR="00E85EDF" w:rsidRPr="00E85EDF">
        <w:rPr>
          <w:rFonts w:hint="cs"/>
          <w:rtl/>
        </w:rPr>
        <w:t>ٱلنَّاسِ</w:t>
      </w:r>
      <w:r w:rsidR="00E85EDF" w:rsidRPr="00E85EDF">
        <w:rPr>
          <w:rtl/>
        </w:rPr>
        <w:t xml:space="preserve"> حِجُّ </w:t>
      </w:r>
      <w:r w:rsidR="00E85EDF" w:rsidRPr="00E85EDF">
        <w:rPr>
          <w:rFonts w:hint="cs"/>
          <w:rtl/>
        </w:rPr>
        <w:t>ٱلْبَيْتِ</w:t>
      </w:r>
      <w:r w:rsidR="00E85EDF" w:rsidRPr="00E85EDF">
        <w:rPr>
          <w:rtl/>
        </w:rPr>
        <w:t xml:space="preserve"> مَنِ </w:t>
      </w:r>
      <w:r w:rsidR="00E85EDF" w:rsidRPr="00E85EDF">
        <w:rPr>
          <w:rFonts w:hint="cs"/>
          <w:rtl/>
        </w:rPr>
        <w:t>ٱسْتَطَاعَ</w:t>
      </w:r>
      <w:r w:rsidR="00E85EDF" w:rsidRPr="00E85EDF">
        <w:rPr>
          <w:rtl/>
        </w:rPr>
        <w:t xml:space="preserve"> إِلَيْهِ سَبِيلًۭا ۚ وَمَن كَفَرَ فَإِنَّ </w:t>
      </w:r>
      <w:r w:rsidR="00E85EDF" w:rsidRPr="00E85EDF">
        <w:rPr>
          <w:rFonts w:hint="cs"/>
          <w:rtl/>
        </w:rPr>
        <w:t>ٱللَّهَ</w:t>
      </w:r>
      <w:r w:rsidR="00E85EDF" w:rsidRPr="00E85EDF">
        <w:rPr>
          <w:rtl/>
        </w:rPr>
        <w:t xml:space="preserve"> غَنِىٌّ عَنِ </w:t>
      </w:r>
      <w:r w:rsidR="00E85EDF" w:rsidRPr="00E85EDF">
        <w:rPr>
          <w:rFonts w:hint="cs"/>
          <w:rtl/>
        </w:rPr>
        <w:t>ٱلْعَـٰلَمِينَ</w:t>
      </w:r>
      <w:r w:rsidR="00E85EDF" w:rsidRPr="00E85EDF">
        <w:rPr>
          <w:rtl/>
        </w:rPr>
        <w:t xml:space="preserve"> ٩٧</w:t>
      </w:r>
      <w:r w:rsidR="00851795">
        <w:rPr>
          <w:rtl/>
        </w:rPr>
        <w:t xml:space="preserve"> </w:t>
      </w:r>
      <w:r w:rsidR="00851795">
        <w:rPr>
          <w:rFonts w:hint="cs"/>
          <w:rtl/>
        </w:rPr>
        <w:t>}</w:t>
      </w:r>
    </w:p>
    <w:p w14:paraId="5B724BF8" w14:textId="53D7455A" w:rsidR="00A44EED" w:rsidRPr="009C09B0" w:rsidRDefault="0084619B" w:rsidP="008F330D">
      <w:pPr>
        <w:pStyle w:val="a9"/>
        <w:jc w:val="both"/>
      </w:pPr>
      <w:r w:rsidRPr="009C09B0">
        <w:t xml:space="preserve"> </w:t>
      </w:r>
      <w:r w:rsidRPr="003D6342">
        <w:rPr>
          <w:rStyle w:val="af"/>
        </w:rPr>
        <w:t xml:space="preserve">{ Et c'est un devoir envers Allah, pour les gens qui en ont les moyens, que d'accomplir le Pèlerinage à la Maison Sacrée. Et quiconque ne croit pas… Allah Se passe largement des mondes ! } </w:t>
      </w:r>
      <w:r>
        <w:rPr>
          <w:rStyle w:val="a3"/>
        </w:rPr>
        <w:footnoteReference w:id="36"/>
      </w:r>
      <w:r w:rsidRPr="009C09B0">
        <w:t xml:space="preserve"> Sourate Âli 'Imrân (La Famille de 'Imrân) : 3/97.</w:t>
      </w:r>
    </w:p>
    <w:p w14:paraId="1C0D237C" w14:textId="77777777" w:rsidR="00416D6F" w:rsidRDefault="00416D6F">
      <w:pPr>
        <w:rPr>
          <w:rFonts w:asciiTheme="majorHAnsi" w:eastAsiaTheme="majorEastAsia" w:hAnsiTheme="majorHAnsi" w:cstheme="majorBidi"/>
          <w:color w:val="08A4EE" w:themeColor="accent6" w:themeShade="BF"/>
          <w:sz w:val="32"/>
          <w:szCs w:val="32"/>
          <w:lang w:val="fr-FR"/>
        </w:rPr>
      </w:pPr>
      <w:r>
        <w:br w:type="page"/>
      </w:r>
    </w:p>
    <w:p w14:paraId="5B724BF9" w14:textId="199FA1C1" w:rsidR="00A44EED" w:rsidRPr="001E4D8F" w:rsidRDefault="0084619B" w:rsidP="00757AA5">
      <w:pPr>
        <w:pStyle w:val="2"/>
      </w:pPr>
      <w:bookmarkStart w:id="6" w:name="_Toc113810587"/>
      <w:r w:rsidRPr="001E4D8F">
        <w:lastRenderedPageBreak/>
        <w:t>Le deuxième degré : « Al-Îmân », la foi.</w:t>
      </w:r>
      <w:bookmarkEnd w:id="6"/>
    </w:p>
    <w:p w14:paraId="5B724BFA" w14:textId="77777777" w:rsidR="00A44EED" w:rsidRPr="009C09B0" w:rsidRDefault="0084619B" w:rsidP="007B19B3">
      <w:pPr>
        <w:pStyle w:val="a9"/>
        <w:jc w:val="both"/>
      </w:pPr>
      <w:r w:rsidRPr="009C09B0">
        <w:t>[La foi] comporte soixante-dix et quelques branches. La plus haute d’entre elles est la parole : « Il n'est de divinité [digne d'adoration] qu'Allah. » Et la plus basse d'entre elles consiste à ôter ce qui est source de nuisance sur un chemin. Et la pudeur est l’une des branches de la foi.</w:t>
      </w:r>
    </w:p>
    <w:p w14:paraId="5B724BFB" w14:textId="77777777" w:rsidR="00A44EED" w:rsidRPr="009C09B0" w:rsidRDefault="0084619B" w:rsidP="007B19B3">
      <w:pPr>
        <w:pStyle w:val="a9"/>
        <w:jc w:val="both"/>
      </w:pPr>
      <w:r w:rsidRPr="009C09B0">
        <w:t>Ses piliers sont au nombre de six : croire en Allah, en Ses Anges, en Ses Livres, en Ses Messagers, au Jour Dernier et au Destin - en son bien comme en son mal -.</w:t>
      </w:r>
    </w:p>
    <w:p w14:paraId="77741A88" w14:textId="77777777" w:rsidR="00E85EDF" w:rsidRDefault="0084619B" w:rsidP="007B19B3">
      <w:pPr>
        <w:pStyle w:val="a9"/>
        <w:jc w:val="both"/>
        <w:rPr>
          <w:lang w:val="en-US"/>
        </w:rPr>
      </w:pPr>
      <w:r w:rsidRPr="009C09B0">
        <w:t>La preuve de ces six piliers est Sa parole, Exalté soit-Il :</w:t>
      </w:r>
    </w:p>
    <w:p w14:paraId="50D1472E" w14:textId="7E0E1E06" w:rsidR="00E85EDF" w:rsidRDefault="00851795" w:rsidP="005F2DB5">
      <w:pPr>
        <w:pStyle w:val="af5"/>
        <w:rPr>
          <w:rtl/>
        </w:rPr>
      </w:pPr>
      <w:r>
        <w:rPr>
          <w:rtl/>
        </w:rPr>
        <w:t>{</w:t>
      </w:r>
      <w:r w:rsidRPr="005F2DB5">
        <w:rPr>
          <w:rtl/>
        </w:rPr>
        <w:t xml:space="preserve"> </w:t>
      </w:r>
      <w:r w:rsidR="005F2DB5" w:rsidRPr="005F2DB5">
        <w:rPr>
          <w:rtl/>
        </w:rPr>
        <w:t xml:space="preserve">لَّيْسَ </w:t>
      </w:r>
      <w:r w:rsidR="005F2DB5" w:rsidRPr="005F2DB5">
        <w:rPr>
          <w:rFonts w:hint="cs"/>
          <w:rtl/>
        </w:rPr>
        <w:t>ٱلْبِرَّ</w:t>
      </w:r>
      <w:r w:rsidR="005F2DB5" w:rsidRPr="005F2DB5">
        <w:rPr>
          <w:rtl/>
        </w:rPr>
        <w:t xml:space="preserve"> أَن تُوَلُّوا۟ وُجُوهَكُمْ قِبَلَ </w:t>
      </w:r>
      <w:r w:rsidR="005F2DB5" w:rsidRPr="005F2DB5">
        <w:rPr>
          <w:rFonts w:hint="cs"/>
          <w:rtl/>
        </w:rPr>
        <w:t>ٱلْمَشْرِقِ</w:t>
      </w:r>
      <w:r w:rsidR="005F2DB5" w:rsidRPr="005F2DB5">
        <w:rPr>
          <w:rtl/>
        </w:rPr>
        <w:t xml:space="preserve"> وَ</w:t>
      </w:r>
      <w:r w:rsidR="005F2DB5" w:rsidRPr="005F2DB5">
        <w:rPr>
          <w:rFonts w:hint="cs"/>
          <w:rtl/>
        </w:rPr>
        <w:t>ٱلْمَغْرِبِ</w:t>
      </w:r>
      <w:r w:rsidR="005F2DB5" w:rsidRPr="005F2DB5">
        <w:rPr>
          <w:rtl/>
        </w:rPr>
        <w:t xml:space="preserve"> وَلَـٰكِنَّ </w:t>
      </w:r>
      <w:r w:rsidR="005F2DB5" w:rsidRPr="005F2DB5">
        <w:rPr>
          <w:rFonts w:hint="cs"/>
          <w:rtl/>
        </w:rPr>
        <w:t>ٱلْبِرَّ</w:t>
      </w:r>
      <w:r w:rsidR="005F2DB5" w:rsidRPr="005F2DB5">
        <w:rPr>
          <w:rtl/>
        </w:rPr>
        <w:t xml:space="preserve"> مَنْ ءَامَنَ بِ</w:t>
      </w:r>
      <w:r w:rsidR="005F2DB5" w:rsidRPr="005F2DB5">
        <w:rPr>
          <w:rFonts w:hint="cs"/>
          <w:rtl/>
        </w:rPr>
        <w:t>ٱللَّهِ</w:t>
      </w:r>
      <w:r w:rsidR="005F2DB5" w:rsidRPr="005F2DB5">
        <w:rPr>
          <w:rtl/>
        </w:rPr>
        <w:t xml:space="preserve"> وَ</w:t>
      </w:r>
      <w:r w:rsidR="005F2DB5" w:rsidRPr="005F2DB5">
        <w:rPr>
          <w:rFonts w:hint="cs"/>
          <w:rtl/>
        </w:rPr>
        <w:t>ٱلْيَوْمِ</w:t>
      </w:r>
      <w:r w:rsidR="005F2DB5" w:rsidRPr="005F2DB5">
        <w:rPr>
          <w:rtl/>
        </w:rPr>
        <w:t xml:space="preserve"> </w:t>
      </w:r>
      <w:r w:rsidR="005F2DB5" w:rsidRPr="005F2DB5">
        <w:rPr>
          <w:rFonts w:hint="cs"/>
          <w:rtl/>
        </w:rPr>
        <w:t>ٱلْـَٔاخِرِ</w:t>
      </w:r>
      <w:r w:rsidR="005F2DB5" w:rsidRPr="005F2DB5">
        <w:rPr>
          <w:rtl/>
        </w:rPr>
        <w:t xml:space="preserve"> وَ</w:t>
      </w:r>
      <w:r w:rsidR="005F2DB5" w:rsidRPr="005F2DB5">
        <w:rPr>
          <w:rFonts w:hint="cs"/>
          <w:rtl/>
        </w:rPr>
        <w:t>ٱلْمَلَـٰٓئِكَةِ</w:t>
      </w:r>
      <w:r w:rsidR="005F2DB5" w:rsidRPr="005F2DB5">
        <w:rPr>
          <w:rtl/>
        </w:rPr>
        <w:t xml:space="preserve"> وَ</w:t>
      </w:r>
      <w:r w:rsidR="005F2DB5" w:rsidRPr="005F2DB5">
        <w:rPr>
          <w:rFonts w:hint="cs"/>
          <w:rtl/>
        </w:rPr>
        <w:t>ٱلْكِتَـٰبِ</w:t>
      </w:r>
      <w:r w:rsidR="005F2DB5" w:rsidRPr="005F2DB5">
        <w:rPr>
          <w:rtl/>
        </w:rPr>
        <w:t xml:space="preserve"> وَ</w:t>
      </w:r>
      <w:r w:rsidR="005F2DB5" w:rsidRPr="005F2DB5">
        <w:rPr>
          <w:rFonts w:hint="cs"/>
          <w:rtl/>
        </w:rPr>
        <w:t>ٱلنَّبِيِّـۧنَ</w:t>
      </w:r>
      <w:r w:rsidR="005F2DB5" w:rsidRPr="005F2DB5">
        <w:rPr>
          <w:rtl/>
        </w:rPr>
        <w:t xml:space="preserve"> وَءَاتَى </w:t>
      </w:r>
      <w:r w:rsidR="005F2DB5" w:rsidRPr="005F2DB5">
        <w:rPr>
          <w:rFonts w:hint="cs"/>
          <w:rtl/>
        </w:rPr>
        <w:t>ٱلْمَالَ</w:t>
      </w:r>
      <w:r w:rsidR="005F2DB5" w:rsidRPr="005F2DB5">
        <w:rPr>
          <w:rtl/>
        </w:rPr>
        <w:t xml:space="preserve"> عَلَىٰ حُبِّهِ</w:t>
      </w:r>
      <w:r w:rsidR="005F2DB5" w:rsidRPr="005F2DB5">
        <w:rPr>
          <w:rFonts w:hint="cs"/>
          <w:rtl/>
        </w:rPr>
        <w:t>ۦ</w:t>
      </w:r>
      <w:r w:rsidR="005F2DB5" w:rsidRPr="005F2DB5">
        <w:rPr>
          <w:rtl/>
        </w:rPr>
        <w:t xml:space="preserve"> ذَوِى </w:t>
      </w:r>
      <w:r w:rsidR="005F2DB5" w:rsidRPr="005F2DB5">
        <w:rPr>
          <w:rFonts w:hint="cs"/>
          <w:rtl/>
        </w:rPr>
        <w:t>ٱلْقُرْبَىٰ</w:t>
      </w:r>
      <w:r w:rsidR="005F2DB5" w:rsidRPr="005F2DB5">
        <w:rPr>
          <w:rtl/>
        </w:rPr>
        <w:t xml:space="preserve"> وَ</w:t>
      </w:r>
      <w:r w:rsidR="005F2DB5" w:rsidRPr="005F2DB5">
        <w:rPr>
          <w:rFonts w:hint="cs"/>
          <w:rtl/>
        </w:rPr>
        <w:t>ٱلْيَ</w:t>
      </w:r>
      <w:r w:rsidR="005F2DB5" w:rsidRPr="005F2DB5">
        <w:rPr>
          <w:rtl/>
        </w:rPr>
        <w:t>تَـٰمَىٰ وَ</w:t>
      </w:r>
      <w:r w:rsidR="005F2DB5" w:rsidRPr="005F2DB5">
        <w:rPr>
          <w:rFonts w:hint="cs"/>
          <w:rtl/>
        </w:rPr>
        <w:t>ٱلْمَسَـٰكِينَ</w:t>
      </w:r>
      <w:r w:rsidR="005F2DB5" w:rsidRPr="005F2DB5">
        <w:rPr>
          <w:rtl/>
        </w:rPr>
        <w:t xml:space="preserve"> وَ</w:t>
      </w:r>
      <w:r w:rsidR="005F2DB5" w:rsidRPr="005F2DB5">
        <w:rPr>
          <w:rFonts w:hint="cs"/>
          <w:rtl/>
        </w:rPr>
        <w:t>ٱبْنَ</w:t>
      </w:r>
      <w:r w:rsidR="005F2DB5" w:rsidRPr="005F2DB5">
        <w:rPr>
          <w:rtl/>
        </w:rPr>
        <w:t xml:space="preserve"> </w:t>
      </w:r>
      <w:r w:rsidR="005F2DB5" w:rsidRPr="005F2DB5">
        <w:rPr>
          <w:rFonts w:hint="cs"/>
          <w:rtl/>
        </w:rPr>
        <w:t>ٱلسَّبِيلِ</w:t>
      </w:r>
      <w:r w:rsidR="005F2DB5" w:rsidRPr="005F2DB5">
        <w:rPr>
          <w:rtl/>
        </w:rPr>
        <w:t xml:space="preserve"> وَ</w:t>
      </w:r>
      <w:r w:rsidR="005F2DB5" w:rsidRPr="005F2DB5">
        <w:rPr>
          <w:rFonts w:hint="cs"/>
          <w:rtl/>
        </w:rPr>
        <w:t>ٱلسَّآئِلِينَ</w:t>
      </w:r>
      <w:r w:rsidR="005F2DB5" w:rsidRPr="005F2DB5">
        <w:rPr>
          <w:rtl/>
        </w:rPr>
        <w:t xml:space="preserve"> وَفِى </w:t>
      </w:r>
      <w:r w:rsidR="005F2DB5" w:rsidRPr="005F2DB5">
        <w:rPr>
          <w:rFonts w:hint="cs"/>
          <w:rtl/>
        </w:rPr>
        <w:t>ٱلرِّقَابِ</w:t>
      </w:r>
      <w:r w:rsidR="005F2DB5" w:rsidRPr="005F2DB5">
        <w:rPr>
          <w:rtl/>
        </w:rPr>
        <w:t xml:space="preserve"> وَأَقَامَ </w:t>
      </w:r>
      <w:r w:rsidR="005F2DB5" w:rsidRPr="005F2DB5">
        <w:rPr>
          <w:rFonts w:hint="cs"/>
          <w:rtl/>
        </w:rPr>
        <w:t>ٱلصَّلَوٰةَ</w:t>
      </w:r>
      <w:r w:rsidR="005F2DB5" w:rsidRPr="005F2DB5">
        <w:rPr>
          <w:rtl/>
        </w:rPr>
        <w:t xml:space="preserve"> وَءَاتَى </w:t>
      </w:r>
      <w:r w:rsidR="005F2DB5" w:rsidRPr="005F2DB5">
        <w:rPr>
          <w:rFonts w:hint="cs"/>
          <w:rtl/>
        </w:rPr>
        <w:t>ٱلزَّكَوٰةَ</w:t>
      </w:r>
      <w:r w:rsidR="005F2DB5" w:rsidRPr="005F2DB5">
        <w:rPr>
          <w:rtl/>
        </w:rPr>
        <w:t xml:space="preserve"> وَ</w:t>
      </w:r>
      <w:r w:rsidR="005F2DB5" w:rsidRPr="005F2DB5">
        <w:rPr>
          <w:rFonts w:hint="cs"/>
          <w:rtl/>
        </w:rPr>
        <w:t>ٱلْمُوفُونَ</w:t>
      </w:r>
      <w:r w:rsidR="005F2DB5" w:rsidRPr="005F2DB5">
        <w:rPr>
          <w:rtl/>
        </w:rPr>
        <w:t xml:space="preserve"> بِعَهْدِهِمْ إِذَا عَـٰهَدُوا۟ ۖ وَ</w:t>
      </w:r>
      <w:r w:rsidR="005F2DB5" w:rsidRPr="005F2DB5">
        <w:rPr>
          <w:rFonts w:hint="cs"/>
          <w:rtl/>
        </w:rPr>
        <w:t>ٱلصَّـٰبِرِينَ</w:t>
      </w:r>
      <w:r w:rsidR="005F2DB5" w:rsidRPr="005F2DB5">
        <w:rPr>
          <w:rtl/>
        </w:rPr>
        <w:t xml:space="preserve"> فِى </w:t>
      </w:r>
      <w:r w:rsidR="005F2DB5" w:rsidRPr="005F2DB5">
        <w:rPr>
          <w:rFonts w:hint="cs"/>
          <w:rtl/>
        </w:rPr>
        <w:t>ٱلْبَأْسَآءِ</w:t>
      </w:r>
      <w:r w:rsidR="005F2DB5" w:rsidRPr="005F2DB5">
        <w:rPr>
          <w:rtl/>
        </w:rPr>
        <w:t xml:space="preserve"> وَ</w:t>
      </w:r>
      <w:r w:rsidR="005F2DB5" w:rsidRPr="005F2DB5">
        <w:rPr>
          <w:rFonts w:hint="cs"/>
          <w:rtl/>
        </w:rPr>
        <w:t>ٱلضَّرَّآءِ</w:t>
      </w:r>
      <w:r w:rsidR="005F2DB5" w:rsidRPr="005F2DB5">
        <w:rPr>
          <w:rtl/>
        </w:rPr>
        <w:t xml:space="preserve"> وَحِينَ </w:t>
      </w:r>
      <w:r w:rsidR="005F2DB5" w:rsidRPr="005F2DB5">
        <w:rPr>
          <w:rFonts w:hint="cs"/>
          <w:rtl/>
        </w:rPr>
        <w:t>ٱلْبَأْسِ</w:t>
      </w:r>
      <w:r w:rsidR="005F2DB5" w:rsidRPr="005F2DB5">
        <w:rPr>
          <w:rtl/>
        </w:rPr>
        <w:t xml:space="preserve"> ۗ أُو۟لَـٰٓئِكَ </w:t>
      </w:r>
      <w:r w:rsidR="005F2DB5" w:rsidRPr="005F2DB5">
        <w:rPr>
          <w:rFonts w:hint="cs"/>
          <w:rtl/>
        </w:rPr>
        <w:t>ٱلّ</w:t>
      </w:r>
      <w:r w:rsidR="005F2DB5" w:rsidRPr="005F2DB5">
        <w:rPr>
          <w:rtl/>
        </w:rPr>
        <w:t xml:space="preserve">َذِينَ صَدَقُوا۟ ۖ وَأُو۟لَـٰٓئِكَ هُمُ </w:t>
      </w:r>
      <w:r w:rsidR="005F2DB5" w:rsidRPr="005F2DB5">
        <w:rPr>
          <w:rFonts w:hint="cs"/>
          <w:rtl/>
        </w:rPr>
        <w:t>ٱلْمُتَّقُونَ</w:t>
      </w:r>
      <w:r w:rsidR="005F2DB5" w:rsidRPr="005F2DB5">
        <w:rPr>
          <w:rtl/>
        </w:rPr>
        <w:t xml:space="preserve"> </w:t>
      </w:r>
      <w:r>
        <w:rPr>
          <w:rFonts w:hint="cs"/>
          <w:rtl/>
        </w:rPr>
        <w:t>}</w:t>
      </w:r>
      <w:r w:rsidRPr="005F2DB5">
        <w:rPr>
          <w:rtl/>
        </w:rPr>
        <w:t xml:space="preserve"> </w:t>
      </w:r>
      <w:r w:rsidR="005F2DB5" w:rsidRPr="005F2DB5">
        <w:rPr>
          <w:rtl/>
        </w:rPr>
        <w:t>١٧٧</w:t>
      </w:r>
    </w:p>
    <w:p w14:paraId="5B724BFC" w14:textId="3C2ACB97" w:rsidR="00A44EED" w:rsidRPr="009C09B0" w:rsidRDefault="0084619B" w:rsidP="00E85EDF">
      <w:pPr>
        <w:pStyle w:val="a9"/>
        <w:jc w:val="both"/>
      </w:pPr>
      <w:r w:rsidRPr="009C09B0">
        <w:t xml:space="preserve"> </w:t>
      </w:r>
      <w:r w:rsidRPr="003D6342">
        <w:rPr>
          <w:rStyle w:val="af"/>
        </w:rPr>
        <w:t xml:space="preserve">{ La bonté pieuse ne consiste pas à tourner vos visages vers le Levant ou le Couchant. Mais la bonté pieuse est de croire en Allah, au Jour dernier, aux Anges, au Livre et aux Prophètes... } </w:t>
      </w:r>
      <w:r>
        <w:rPr>
          <w:rStyle w:val="a3"/>
        </w:rPr>
        <w:footnoteReference w:id="37"/>
      </w:r>
      <w:r w:rsidRPr="009C09B0">
        <w:t xml:space="preserve"> </w:t>
      </w:r>
      <w:r w:rsidRPr="006333A9">
        <w:t xml:space="preserve">Le verset. </w:t>
      </w:r>
      <w:r w:rsidRPr="009C09B0">
        <w:t>Sourate Al-Baqarah (La Vache) : 2/177.</w:t>
      </w:r>
    </w:p>
    <w:p w14:paraId="3B8528F8" w14:textId="77777777" w:rsidR="005F2DB5" w:rsidRDefault="0084619B" w:rsidP="007B19B3">
      <w:pPr>
        <w:pStyle w:val="a9"/>
        <w:jc w:val="both"/>
        <w:rPr>
          <w:lang w:val="en-US"/>
        </w:rPr>
      </w:pPr>
      <w:r w:rsidRPr="009C09B0">
        <w:t>La preuve du Destin est Sa parole, Exalté soit-Il :</w:t>
      </w:r>
    </w:p>
    <w:p w14:paraId="473ECB66" w14:textId="1F8618A1" w:rsidR="005F2DB5" w:rsidRDefault="00851795" w:rsidP="00283A45">
      <w:pPr>
        <w:pStyle w:val="af5"/>
        <w:rPr>
          <w:rtl/>
        </w:rPr>
      </w:pPr>
      <w:r>
        <w:rPr>
          <w:rtl/>
        </w:rPr>
        <w:t>{</w:t>
      </w:r>
      <w:r w:rsidRPr="00283A45">
        <w:rPr>
          <w:rtl/>
        </w:rPr>
        <w:t xml:space="preserve"> </w:t>
      </w:r>
      <w:r w:rsidR="00283A45" w:rsidRPr="00283A45">
        <w:rPr>
          <w:rtl/>
        </w:rPr>
        <w:t>إِنَّا كُلَّ شَىْءٍ خَلَقْنَـٰهُ بِقَدَرٍۢ ٤٩</w:t>
      </w:r>
      <w:r>
        <w:rPr>
          <w:rtl/>
        </w:rPr>
        <w:t xml:space="preserve"> </w:t>
      </w:r>
      <w:r>
        <w:rPr>
          <w:rFonts w:hint="cs"/>
          <w:rtl/>
        </w:rPr>
        <w:t>}</w:t>
      </w:r>
    </w:p>
    <w:p w14:paraId="5B724BFD" w14:textId="7E8173A7" w:rsidR="00A44EED" w:rsidRPr="009C09B0" w:rsidRDefault="0084619B" w:rsidP="005F2DB5">
      <w:pPr>
        <w:pStyle w:val="a9"/>
        <w:jc w:val="both"/>
      </w:pPr>
      <w:r w:rsidRPr="009C09B0">
        <w:t xml:space="preserve"> </w:t>
      </w:r>
      <w:r w:rsidRPr="003D6342">
        <w:rPr>
          <w:rStyle w:val="af"/>
        </w:rPr>
        <w:t xml:space="preserve">{ Nous avons créé toute chose avec mesure. } </w:t>
      </w:r>
      <w:r>
        <w:rPr>
          <w:rStyle w:val="a3"/>
        </w:rPr>
        <w:footnoteReference w:id="38"/>
      </w:r>
      <w:r w:rsidRPr="009C09B0">
        <w:t xml:space="preserve"> Sourate Al-Qamar (La Lune) : 54/49.</w:t>
      </w:r>
    </w:p>
    <w:p w14:paraId="7332885F" w14:textId="77777777" w:rsidR="00416D6F" w:rsidRDefault="00416D6F">
      <w:pPr>
        <w:rPr>
          <w:rFonts w:asciiTheme="majorHAnsi" w:eastAsiaTheme="majorEastAsia" w:hAnsiTheme="majorHAnsi" w:cstheme="majorBidi"/>
          <w:color w:val="08A4EE" w:themeColor="accent6" w:themeShade="BF"/>
          <w:sz w:val="32"/>
          <w:szCs w:val="32"/>
          <w:lang w:val="fr-FR"/>
        </w:rPr>
      </w:pPr>
      <w:r>
        <w:lastRenderedPageBreak/>
        <w:br w:type="page"/>
      </w:r>
    </w:p>
    <w:p w14:paraId="5B724BFE" w14:textId="3F1712A1" w:rsidR="00A44EED" w:rsidRPr="001E4D8F" w:rsidRDefault="0084619B" w:rsidP="00757AA5">
      <w:pPr>
        <w:pStyle w:val="2"/>
      </w:pPr>
      <w:bookmarkStart w:id="7" w:name="_Toc113810588"/>
      <w:r w:rsidRPr="001E4D8F">
        <w:lastRenderedPageBreak/>
        <w:t>Le troisième degré : « Al-Iḥsân », la bienfaisance, repose sur un seul pilier :</w:t>
      </w:r>
      <w:bookmarkEnd w:id="7"/>
    </w:p>
    <w:p w14:paraId="084C0C81" w14:textId="77777777" w:rsidR="007A3562" w:rsidRDefault="0084619B" w:rsidP="007B19B3">
      <w:pPr>
        <w:pStyle w:val="a9"/>
        <w:jc w:val="both"/>
        <w:rPr>
          <w:lang w:val="en-US"/>
        </w:rPr>
      </w:pPr>
      <w:r w:rsidRPr="009C09B0">
        <w:t xml:space="preserve">Que tu adores Allah comme si tu le voyais, car, si tu ne Le vois pas, certes Lui, Il te voit. Et la preuve à ce sujet est Sa parole, Exalté soit-Il : </w:t>
      </w:r>
    </w:p>
    <w:p w14:paraId="51256A4E" w14:textId="25BD1A64" w:rsidR="007A3562" w:rsidRDefault="00851795" w:rsidP="00924EB9">
      <w:pPr>
        <w:pStyle w:val="af5"/>
        <w:rPr>
          <w:rtl/>
        </w:rPr>
      </w:pPr>
      <w:r>
        <w:rPr>
          <w:rtl/>
        </w:rPr>
        <w:t>{</w:t>
      </w:r>
      <w:r w:rsidRPr="00924EB9">
        <w:rPr>
          <w:rtl/>
        </w:rPr>
        <w:t xml:space="preserve"> </w:t>
      </w:r>
      <w:r w:rsidR="00924EB9" w:rsidRPr="00924EB9">
        <w:rPr>
          <w:rtl/>
        </w:rPr>
        <w:t xml:space="preserve">إِنَّ </w:t>
      </w:r>
      <w:r w:rsidR="00924EB9" w:rsidRPr="00924EB9">
        <w:rPr>
          <w:rFonts w:hint="cs"/>
          <w:rtl/>
        </w:rPr>
        <w:t>ٱللَّهَ</w:t>
      </w:r>
      <w:r w:rsidR="00924EB9" w:rsidRPr="00924EB9">
        <w:rPr>
          <w:rtl/>
        </w:rPr>
        <w:t xml:space="preserve"> مَعَ </w:t>
      </w:r>
      <w:r w:rsidR="00924EB9" w:rsidRPr="00924EB9">
        <w:rPr>
          <w:rFonts w:hint="cs"/>
          <w:rtl/>
        </w:rPr>
        <w:t>ٱلَّذِينَ</w:t>
      </w:r>
      <w:r w:rsidR="00924EB9" w:rsidRPr="00924EB9">
        <w:rPr>
          <w:rtl/>
        </w:rPr>
        <w:t xml:space="preserve"> </w:t>
      </w:r>
      <w:r w:rsidR="00924EB9" w:rsidRPr="00924EB9">
        <w:rPr>
          <w:rFonts w:hint="cs"/>
          <w:rtl/>
        </w:rPr>
        <w:t>ٱتَّقَوا۟</w:t>
      </w:r>
      <w:r w:rsidR="00924EB9" w:rsidRPr="00924EB9">
        <w:rPr>
          <w:rtl/>
        </w:rPr>
        <w:t xml:space="preserve"> وَّ</w:t>
      </w:r>
      <w:r w:rsidR="00924EB9" w:rsidRPr="00924EB9">
        <w:rPr>
          <w:rFonts w:hint="cs"/>
          <w:rtl/>
        </w:rPr>
        <w:t>ٱلَّذِينَ</w:t>
      </w:r>
      <w:r w:rsidR="00924EB9" w:rsidRPr="00924EB9">
        <w:rPr>
          <w:rtl/>
        </w:rPr>
        <w:t xml:space="preserve"> هُم مُّحْسِنُونَ ١٢٨</w:t>
      </w:r>
      <w:r>
        <w:rPr>
          <w:rtl/>
        </w:rPr>
        <w:t xml:space="preserve"> </w:t>
      </w:r>
      <w:r>
        <w:rPr>
          <w:rFonts w:hint="cs"/>
          <w:rtl/>
        </w:rPr>
        <w:t>}</w:t>
      </w:r>
    </w:p>
    <w:p w14:paraId="5B724BFF" w14:textId="688854AD" w:rsidR="00A44EED" w:rsidRPr="009C09B0" w:rsidRDefault="0084619B" w:rsidP="007A3562">
      <w:pPr>
        <w:pStyle w:val="a9"/>
        <w:jc w:val="both"/>
      </w:pPr>
      <w:r w:rsidRPr="003D6342">
        <w:rPr>
          <w:rStyle w:val="af"/>
        </w:rPr>
        <w:t xml:space="preserve">{ Certes, Allah est avec ceux qui le craignent et ceux qui sont bienfaisants. } </w:t>
      </w:r>
      <w:r>
        <w:rPr>
          <w:rStyle w:val="a3"/>
        </w:rPr>
        <w:footnoteReference w:id="39"/>
      </w:r>
      <w:r w:rsidRPr="009C09B0">
        <w:t xml:space="preserve"> Sourate An-Naḥl (Les Abeilles) : 16/128.</w:t>
      </w:r>
    </w:p>
    <w:p w14:paraId="4063B28E" w14:textId="77777777" w:rsidR="00924EB9" w:rsidRDefault="0084619B" w:rsidP="007B19B3">
      <w:pPr>
        <w:pStyle w:val="a9"/>
        <w:jc w:val="both"/>
        <w:rPr>
          <w:lang w:val="en-US"/>
        </w:rPr>
      </w:pPr>
      <w:r w:rsidRPr="009C09B0">
        <w:t>Ainsi que Sa parole, Exalté soit-Il :</w:t>
      </w:r>
    </w:p>
    <w:p w14:paraId="7F56180A" w14:textId="7205EE3D" w:rsidR="00924EB9" w:rsidRDefault="00851795" w:rsidP="00EF6415">
      <w:pPr>
        <w:pStyle w:val="af5"/>
        <w:rPr>
          <w:rtl/>
        </w:rPr>
      </w:pPr>
      <w:r>
        <w:rPr>
          <w:rtl/>
        </w:rPr>
        <w:t>{</w:t>
      </w:r>
      <w:r w:rsidRPr="00EF6415">
        <w:rPr>
          <w:rtl/>
        </w:rPr>
        <w:t xml:space="preserve"> </w:t>
      </w:r>
      <w:r w:rsidR="00EF6415" w:rsidRPr="00EF6415">
        <w:rPr>
          <w:rtl/>
        </w:rPr>
        <w:t>إِنَّهُ</w:t>
      </w:r>
      <w:r w:rsidR="00EF6415" w:rsidRPr="00EF6415">
        <w:rPr>
          <w:rFonts w:hint="cs"/>
          <w:rtl/>
        </w:rPr>
        <w:t>ۥ</w:t>
      </w:r>
      <w:r w:rsidR="00EF6415" w:rsidRPr="00EF6415">
        <w:rPr>
          <w:rtl/>
        </w:rPr>
        <w:t xml:space="preserve"> هُوَ </w:t>
      </w:r>
      <w:r w:rsidR="00EF6415" w:rsidRPr="00EF6415">
        <w:rPr>
          <w:rFonts w:hint="cs"/>
          <w:rtl/>
        </w:rPr>
        <w:t>ٱلسَّمِيعُ</w:t>
      </w:r>
      <w:r w:rsidR="00EF6415" w:rsidRPr="00EF6415">
        <w:rPr>
          <w:rtl/>
        </w:rPr>
        <w:t xml:space="preserve"> </w:t>
      </w:r>
      <w:r w:rsidR="00EF6415" w:rsidRPr="00EF6415">
        <w:rPr>
          <w:rFonts w:hint="cs"/>
          <w:rtl/>
        </w:rPr>
        <w:t>ٱلْعَلِيمُ</w:t>
      </w:r>
      <w:r w:rsidR="00EF6415" w:rsidRPr="00EF6415">
        <w:rPr>
          <w:rtl/>
        </w:rPr>
        <w:t xml:space="preserve"> ٢٢٠</w:t>
      </w:r>
      <w:r>
        <w:rPr>
          <w:rtl/>
        </w:rPr>
        <w:t xml:space="preserve"> </w:t>
      </w:r>
      <w:r>
        <w:rPr>
          <w:rFonts w:hint="cs"/>
          <w:rtl/>
        </w:rPr>
        <w:t>}</w:t>
      </w:r>
    </w:p>
    <w:p w14:paraId="5B724C00" w14:textId="4BC5D3AB" w:rsidR="00A44EED" w:rsidRPr="009C09B0" w:rsidRDefault="0084619B" w:rsidP="00924EB9">
      <w:pPr>
        <w:pStyle w:val="a9"/>
        <w:jc w:val="both"/>
      </w:pPr>
      <w:r w:rsidRPr="009C09B0">
        <w:t xml:space="preserve"> </w:t>
      </w:r>
      <w:r w:rsidRPr="00416D6F">
        <w:rPr>
          <w:rStyle w:val="af"/>
        </w:rPr>
        <w:t xml:space="preserve">{ Et place ta confiance en Le Tout-Puissant, Le Très Miséricordieux, </w:t>
      </w:r>
      <w:r w:rsidRPr="00416D6F">
        <w:rPr>
          <w:rStyle w:val="af"/>
        </w:rPr>
        <w:footnoteReference w:id="40"/>
      </w:r>
      <w:r w:rsidRPr="00416D6F">
        <w:rPr>
          <w:rStyle w:val="af"/>
        </w:rPr>
        <w:t xml:space="preserve"> Celui qui te voit quand tu te lèves [la nuit pour prier],  ainsi que tes gestes parmi ceux qui se prosternent.  C'est Lui vraiment, Celui qui entend tout et sait tout. }  </w:t>
      </w:r>
      <w:r w:rsidRPr="009C09B0">
        <w:t>Sourate Ach-Chou'arâ` (Les Poètes) : 26/217 à 220.</w:t>
      </w:r>
    </w:p>
    <w:p w14:paraId="01588EB7" w14:textId="77777777" w:rsidR="00EF6415" w:rsidRDefault="0084619B" w:rsidP="007B19B3">
      <w:pPr>
        <w:pStyle w:val="a9"/>
        <w:jc w:val="both"/>
        <w:rPr>
          <w:lang w:val="en-US"/>
        </w:rPr>
      </w:pPr>
      <w:r w:rsidRPr="009C09B0">
        <w:t xml:space="preserve">Ainsi que Sa parole, Exalté soit-Il : </w:t>
      </w:r>
    </w:p>
    <w:p w14:paraId="4D88B784" w14:textId="09147A97" w:rsidR="00EF6415" w:rsidRDefault="00851795" w:rsidP="0055581C">
      <w:pPr>
        <w:pStyle w:val="af5"/>
        <w:rPr>
          <w:rtl/>
        </w:rPr>
      </w:pPr>
      <w:r>
        <w:rPr>
          <w:rtl/>
        </w:rPr>
        <w:t>{</w:t>
      </w:r>
      <w:r w:rsidR="0055581C" w:rsidRPr="0055581C">
        <w:rPr>
          <w:rtl/>
        </w:rPr>
        <w:t xml:space="preserve">وَمَا تَكُونُ فِى شَأْنٍۢ وَمَا تَتْلُوا۟ مِنْهُ مِن قُرْءَانٍۢ وَلَا تَعْمَلُونَ مِنْ عَمَلٍ إِلَّا كُنَّا عَلَيْكُمْ شُهُودًا إِذْ تُفِيضُونَ فِيهِ ۚ وَمَا يَعْزُبُ عَن رَّبِّكَ مِن مِّثْقَالِ ذَرَّةٍۢ فِى </w:t>
      </w:r>
      <w:r w:rsidR="0055581C" w:rsidRPr="0055581C">
        <w:rPr>
          <w:rFonts w:hint="cs"/>
          <w:rtl/>
        </w:rPr>
        <w:t>ٱلْأَرْضِ</w:t>
      </w:r>
      <w:r w:rsidR="0055581C" w:rsidRPr="0055581C">
        <w:rPr>
          <w:rtl/>
        </w:rPr>
        <w:t xml:space="preserve"> وَلَا فِى </w:t>
      </w:r>
      <w:r w:rsidR="0055581C" w:rsidRPr="0055581C">
        <w:rPr>
          <w:rFonts w:hint="cs"/>
          <w:rtl/>
        </w:rPr>
        <w:t>ٱلسَّمَآءِ</w:t>
      </w:r>
      <w:r w:rsidR="0055581C" w:rsidRPr="0055581C">
        <w:rPr>
          <w:rtl/>
        </w:rPr>
        <w:t xml:space="preserve"> وَلَآ أَصْغَرَ </w:t>
      </w:r>
      <w:r w:rsidR="0055581C" w:rsidRPr="0055581C">
        <w:rPr>
          <w:rFonts w:hint="cs"/>
          <w:rtl/>
        </w:rPr>
        <w:t>مِن</w:t>
      </w:r>
      <w:r w:rsidR="0055581C" w:rsidRPr="0055581C">
        <w:rPr>
          <w:rtl/>
        </w:rPr>
        <w:t xml:space="preserve"> ذَٰلِكَ وَلَآ أَكْبَرَ إِلَّا فِى كِتَـٰبٍۢ مُّبِينٍ ٦١</w:t>
      </w:r>
      <w:r>
        <w:rPr>
          <w:rtl/>
        </w:rPr>
        <w:t xml:space="preserve"> </w:t>
      </w:r>
      <w:r>
        <w:rPr>
          <w:rFonts w:hint="cs"/>
          <w:rtl/>
        </w:rPr>
        <w:t>}</w:t>
      </w:r>
    </w:p>
    <w:p w14:paraId="5B724C01" w14:textId="3D67ADF0" w:rsidR="00A44EED" w:rsidRPr="009C09B0" w:rsidRDefault="0084619B" w:rsidP="00EF6415">
      <w:pPr>
        <w:pStyle w:val="a9"/>
        <w:jc w:val="both"/>
      </w:pPr>
      <w:r w:rsidRPr="00970BBC">
        <w:rPr>
          <w:rStyle w:val="af"/>
        </w:rPr>
        <w:t>{ Tu ne te trouveras dans aucune situation, tu ne réciteras aucun passage du Coran, vous n'accomplirez aucun acte sans que Nous ne soyons témoin au moment où vous l’entreprendrez. }</w:t>
      </w:r>
      <w:r w:rsidRPr="009C09B0">
        <w:t xml:space="preserve"> </w:t>
      </w:r>
      <w:r>
        <w:rPr>
          <w:rStyle w:val="a3"/>
        </w:rPr>
        <w:footnoteReference w:id="41"/>
      </w:r>
      <w:r w:rsidRPr="009C09B0">
        <w:t xml:space="preserve"> Sourate Yoûnous (Jonas) : 10/61.</w:t>
      </w:r>
    </w:p>
    <w:p w14:paraId="5B724C02" w14:textId="77777777" w:rsidR="00A44EED" w:rsidRPr="009C09B0" w:rsidRDefault="0084619B" w:rsidP="007B19B3">
      <w:pPr>
        <w:pStyle w:val="a9"/>
        <w:jc w:val="both"/>
      </w:pPr>
      <w:r w:rsidRPr="009C09B0">
        <w:lastRenderedPageBreak/>
        <w:t>La preuve issue de la Tradition prophétique (As-Sunnah) [au sujet de ces trois degrés] est le célèbre hadith de Jibrîl (sur lui la paix), d’après 'Oumar ibn Al-Khaṭṭâb (qu'Allah l'agrée) qui a dit :</w:t>
      </w:r>
    </w:p>
    <w:p w14:paraId="5B724C03" w14:textId="77777777" w:rsidR="00A44EED" w:rsidRPr="009C09B0" w:rsidRDefault="0084619B" w:rsidP="007B19B3">
      <w:pPr>
        <w:pStyle w:val="a9"/>
        <w:jc w:val="both"/>
      </w:pPr>
      <w:r w:rsidRPr="009C09B0">
        <w:t>« Alors que nous étions assis auprès du Prophète (sur lui la paix et le salut), voilà que se présenta à nous un homme aux vêtements d’un blanc éclatant, à la chevelure d’un noir vif, il ne portait aucune marque de voyage et nul parmi nous ne le connaissait. Il s’est alors assis en face du Prophète (sur lui la paix et le salut), plaçant ses genoux contre les siens et posant les paumes de ses mains sur ses cuisses. Et il a dit : "Ô Mouḥammad ! Informe-moi au sujet de l’Islam ! - Alors, il a dit : [L’islam] C'est que tu attestes qu'il n'est de divinité [digne d'adoration] qu'Allah et que Mouḥammad est le Messager d’Allah (sur lui la paix et le salut), que tu accomplisses la prière, que tu t'acquittes de l'aumône légale, que tu jeûnes [le mois de] Ramadan et que tu effectues le Pèlerinage à la Maison [Sacrée] si tu en a les moyens. - Il a dit : Tu as été véridique !" Nous fûmes alors étonnés de lui : il l'interroge et il le déclare véridique ?!</w:t>
      </w:r>
    </w:p>
    <w:p w14:paraId="5B724C04" w14:textId="77777777" w:rsidR="00A44EED" w:rsidRPr="006333A9" w:rsidRDefault="0084619B" w:rsidP="007B19B3">
      <w:pPr>
        <w:pStyle w:val="a9"/>
        <w:jc w:val="both"/>
      </w:pPr>
      <w:r w:rsidRPr="009C09B0">
        <w:t xml:space="preserve">Il continua : "Informe-moi au sujet de la foi ! - Il répondit : La foi est que tu crois en Allah, Ses Anges, Ses Livres, Ses Messagers, au Jour Dernier et au Destin - en son bien et en son mal. - ll poursuivit : Informe-moi au sujet de la bienfaisance ! - Il répondit : C’est que tu adores Allah comme si tu Le voyais, car, si tu ne Le vois pas, certes, Lui te voit !" Il a encore dit : "Informe-moi au sujet de l’Heure ! - Il répondit : Le questionné n’en sait pas plus à son sujet que le questionneur !" Enfin, il a dit : "Informe-moi donc sur ses signes précurseurs ! - Il répondit : C'est lorsque la servante enfantera sa maîtresse et que tu verras les va-nu-pieds, nus et miséreux, gardiens de brebis rivaliser dans l’édification de constructions élevées." L’homme partit sur cela. Nous restâmes alors un moment, et le Prophète (sur lui la paix et le salut) dit alors : "Ô 'Oumar ! Savez-vous qui est le questionneur ? - Nous avons répondu : Allah </w:t>
      </w:r>
      <w:r w:rsidRPr="009C09B0">
        <w:lastRenderedPageBreak/>
        <w:t xml:space="preserve">et Son Messager savent mieux ! - Il a dit : C’est Jibrîl ! Il est venu à vous afin de vous enseigner ce qu'est votre religion !" </w:t>
      </w:r>
      <w:r w:rsidRPr="006333A9">
        <w:t xml:space="preserve">» </w:t>
      </w:r>
      <w:r>
        <w:rPr>
          <w:rStyle w:val="a3"/>
        </w:rPr>
        <w:footnoteReference w:id="42"/>
      </w:r>
    </w:p>
    <w:p w14:paraId="7A97828C" w14:textId="77777777" w:rsidR="00EB469C" w:rsidRDefault="00EB469C">
      <w:pPr>
        <w:rPr>
          <w:rFonts w:asciiTheme="majorHAnsi" w:eastAsiaTheme="majorEastAsia" w:hAnsiTheme="majorHAnsi" w:cstheme="majorBidi"/>
          <w:color w:val="08A4EE" w:themeColor="accent6" w:themeShade="BF"/>
          <w:sz w:val="40"/>
          <w:szCs w:val="40"/>
          <w:lang w:val="fr-FR"/>
        </w:rPr>
      </w:pPr>
      <w:r w:rsidRPr="006333A9">
        <w:rPr>
          <w:lang w:val="fr-FR"/>
        </w:rPr>
        <w:br w:type="page"/>
      </w:r>
    </w:p>
    <w:p w14:paraId="5B724C05" w14:textId="398AAA94" w:rsidR="00A44EED" w:rsidRPr="009C09B0" w:rsidRDefault="0084619B" w:rsidP="00757AA5">
      <w:pPr>
        <w:pStyle w:val="1"/>
      </w:pPr>
      <w:bookmarkStart w:id="8" w:name="_Toc113810589"/>
      <w:r w:rsidRPr="009C09B0">
        <w:lastRenderedPageBreak/>
        <w:t>Le troisième fondement : La connaissance de votre Prophète Mouḥammad (sur lui la paix et le salut).</w:t>
      </w:r>
      <w:bookmarkEnd w:id="8"/>
    </w:p>
    <w:p w14:paraId="5B724C06" w14:textId="77777777" w:rsidR="00A44EED" w:rsidRPr="009C09B0" w:rsidRDefault="0084619B" w:rsidP="007B19B3">
      <w:pPr>
        <w:pStyle w:val="a9"/>
        <w:jc w:val="both"/>
      </w:pPr>
      <w:r w:rsidRPr="009C09B0">
        <w:t>Il est Mouḥammad ibn 'Abdillah ibn 'Abd Al-Muṭṭalib ibn Hâchim. Et Hâchim fait partie [de la tribu] des Qouraych, et les Qouraych font partie des Arabes, qui eux-mêmes font partie de la descendance d’Ismaël, fils d’Abraham, l'ami intime [d’Allah]. Que les meilleures des prières et des salutations soient sur lui et sur notre Prophète.</w:t>
      </w:r>
    </w:p>
    <w:p w14:paraId="3B4D340F" w14:textId="77777777" w:rsidR="0055581C" w:rsidRDefault="0084619B" w:rsidP="007B19B3">
      <w:pPr>
        <w:pStyle w:val="a9"/>
        <w:jc w:val="both"/>
        <w:rPr>
          <w:lang w:val="en-US"/>
        </w:rPr>
      </w:pPr>
      <w:r w:rsidRPr="009C09B0">
        <w:t xml:space="preserve">Il vécut jusqu’à l’âge de soixante-trois ans, dont quarante avant la prophétie et vingt-trois en tant que Prophète et Messager. Il est devenu Prophète par le verset : </w:t>
      </w:r>
    </w:p>
    <w:p w14:paraId="06DBE21D" w14:textId="188CAB22" w:rsidR="0055581C" w:rsidRDefault="00736DC9" w:rsidP="0055581C">
      <w:pPr>
        <w:pStyle w:val="a9"/>
        <w:jc w:val="both"/>
        <w:rPr>
          <w:lang w:val="en-US"/>
        </w:rPr>
      </w:pPr>
      <w:r w:rsidRPr="00736DC9">
        <w:rPr>
          <w:rFonts w:cs="Arial"/>
          <w:rtl/>
          <w:lang w:val="en-US"/>
        </w:rPr>
        <w:t xml:space="preserve">يَـٰٓأَيُّهَا </w:t>
      </w:r>
      <w:r w:rsidRPr="00736DC9">
        <w:rPr>
          <w:rFonts w:cs="Arial" w:hint="cs"/>
          <w:rtl/>
          <w:lang w:val="en-US"/>
        </w:rPr>
        <w:t>ٱلْمُدَّثِّرُ</w:t>
      </w:r>
      <w:r w:rsidRPr="00736DC9">
        <w:rPr>
          <w:rFonts w:cs="Arial"/>
          <w:rtl/>
          <w:lang w:val="en-US"/>
        </w:rPr>
        <w:t xml:space="preserve"> ١ قُمْ فَأَنذِرْ ٢ وَرَبَّكَ فَكَبِّرْ ٣ وَثِيَابَكَ فَطَهِّرْ ٤ وَ</w:t>
      </w:r>
      <w:r w:rsidRPr="00736DC9">
        <w:rPr>
          <w:rFonts w:cs="Arial" w:hint="cs"/>
          <w:rtl/>
          <w:lang w:val="en-US"/>
        </w:rPr>
        <w:t>ٱلرُّجْزَ</w:t>
      </w:r>
      <w:r w:rsidRPr="00736DC9">
        <w:rPr>
          <w:rFonts w:cs="Arial"/>
          <w:rtl/>
          <w:lang w:val="en-US"/>
        </w:rPr>
        <w:t xml:space="preserve"> فَ</w:t>
      </w:r>
      <w:r w:rsidRPr="00736DC9">
        <w:rPr>
          <w:rFonts w:cs="Arial" w:hint="cs"/>
          <w:rtl/>
          <w:lang w:val="en-US"/>
        </w:rPr>
        <w:t>ٱهْجُرْ</w:t>
      </w:r>
      <w:r w:rsidRPr="00736DC9">
        <w:rPr>
          <w:rFonts w:cs="Arial"/>
          <w:rtl/>
          <w:lang w:val="en-US"/>
        </w:rPr>
        <w:t xml:space="preserve"> ٥ وَلَا تَمْنُن تَسْتَكْثِرُ ٦ وَلِرَبِّكَ فَ</w:t>
      </w:r>
      <w:r w:rsidRPr="00736DC9">
        <w:rPr>
          <w:rFonts w:cs="Arial" w:hint="cs"/>
          <w:rtl/>
          <w:lang w:val="en-US"/>
        </w:rPr>
        <w:t>ٱصْبِرْ</w:t>
      </w:r>
      <w:r w:rsidRPr="00736DC9">
        <w:rPr>
          <w:rFonts w:cs="Arial"/>
          <w:rtl/>
          <w:lang w:val="en-US"/>
        </w:rPr>
        <w:t xml:space="preserve"> ٧</w:t>
      </w:r>
    </w:p>
    <w:p w14:paraId="5B724C07" w14:textId="1BD2F3B3" w:rsidR="00A44EED" w:rsidRPr="009C09B0" w:rsidRDefault="0084619B" w:rsidP="0055581C">
      <w:pPr>
        <w:pStyle w:val="a9"/>
        <w:jc w:val="both"/>
      </w:pPr>
      <w:r w:rsidRPr="00970BBC">
        <w:rPr>
          <w:rStyle w:val="af"/>
        </w:rPr>
        <w:t xml:space="preserve">{ Lis ! } et il devint Messager par [la sourate] : Al-Mouddathir (Le Revêtu d'un Manteau). Sa contrée [natale] est La Mecque. Allah l'a envoyé afin d'avertir contre le polythéisme et d’appeler au monothéisme. la preuve à ce sujet est Sa parole, Exalté soit-Il : { Ô, toi ! Le revêtu d'un manteau ! </w:t>
      </w:r>
      <w:r w:rsidRPr="00970BBC">
        <w:rPr>
          <w:rStyle w:val="af"/>
        </w:rPr>
        <w:footnoteReference w:id="43"/>
      </w:r>
      <w:r w:rsidRPr="00970BBC">
        <w:rPr>
          <w:rStyle w:val="af"/>
        </w:rPr>
        <w:t xml:space="preserve"> Lève-toi et avertis !  Et de ton Seigneur, proclame la grandeur.  Tes vêtements, purifie-les [de toute souillure].  Et [de l’adoration] des idoles, écarte-toi !  Et ne donne </w:t>
      </w:r>
      <w:r w:rsidRPr="00970BBC">
        <w:rPr>
          <w:rStyle w:val="af"/>
        </w:rPr>
        <w:lastRenderedPageBreak/>
        <w:t>pas dans le but de recevoir davantage !  Et pour ton Seigneur, patiente !  }</w:t>
      </w:r>
      <w:r w:rsidRPr="009C09B0">
        <w:t xml:space="preserve">  Sourate Al-Mouddathir (Le Revêtu d'un Manteau) : 74/1 à 7.</w:t>
      </w:r>
    </w:p>
    <w:p w14:paraId="5B724C08" w14:textId="77777777" w:rsidR="00A44EED" w:rsidRPr="009C09B0" w:rsidRDefault="0084619B" w:rsidP="007B19B3">
      <w:pPr>
        <w:pStyle w:val="a9"/>
        <w:jc w:val="both"/>
      </w:pPr>
      <w:r w:rsidRPr="009C09B0">
        <w:t xml:space="preserve">Et la signification de : </w:t>
      </w:r>
      <w:r w:rsidRPr="00970BBC">
        <w:rPr>
          <w:rStyle w:val="af"/>
        </w:rPr>
        <w:t>{ Lève-toi et avertis ! } : avertis [des méfaits] du polythéisme et appelle au monothéisme. { Et de ton Seigneur, proclame la grandeur. } : Proclame Sa grandeur par le monothéisme. { Tes vêtements, purifie-les [de toute souillure]. } : purifie tes œuvres de tout polythéisme. { Et [de l’adoration] des idoles, écarte-toi ! }</w:t>
      </w:r>
      <w:r w:rsidRPr="009C09B0">
        <w:t xml:space="preserve"> : le terme utilisé ici pour désigner les idoles signifie : « impuretés » ; et s’écarter d’elles signifie les délaisser et se désavouer d'elles ainsi que de leurs partisans.</w:t>
      </w:r>
    </w:p>
    <w:p w14:paraId="5B724C09" w14:textId="77777777" w:rsidR="00A44EED" w:rsidRPr="009C09B0" w:rsidRDefault="0084619B" w:rsidP="007B19B3">
      <w:pPr>
        <w:pStyle w:val="a9"/>
        <w:jc w:val="both"/>
      </w:pPr>
      <w:r w:rsidRPr="009C09B0">
        <w:t>Il passa dix ans à appeler au monothéisme et, après ces dix années, il fut transporté au ciel [lors d'un voyage nocturne] au cours duquel les cinq prières [quotidiennes] furent prescrites. Il effectua ces prières à La Mecque durant trois ans et, après cela, il lui fut ordonné d’émigrer à Médine. L’émigration (Al-Hijrah) désigne le fait de quitter un pays de polythéisme pour se rendre dans une terre d’Islam. L'émigration est une obligation pour cette communauté et en demeurera une jusqu’à ce que vienne l’Heure.</w:t>
      </w:r>
    </w:p>
    <w:p w14:paraId="1ADDA52F" w14:textId="77777777" w:rsidR="00FA292F" w:rsidRDefault="0084619B" w:rsidP="007B19B3">
      <w:pPr>
        <w:pStyle w:val="a9"/>
        <w:jc w:val="both"/>
        <w:rPr>
          <w:lang w:val="en-US"/>
        </w:rPr>
      </w:pPr>
      <w:r w:rsidRPr="009C09B0">
        <w:t>Et la preuve à ce sujet est Sa parole, Exalté soit-Il :</w:t>
      </w:r>
    </w:p>
    <w:p w14:paraId="34D82BB7" w14:textId="626F2D58" w:rsidR="00FA292F" w:rsidRDefault="00851795" w:rsidP="00FA292F">
      <w:pPr>
        <w:pStyle w:val="af5"/>
        <w:rPr>
          <w:rtl/>
        </w:rPr>
      </w:pPr>
      <w:r>
        <w:rPr>
          <w:rtl/>
        </w:rPr>
        <w:t>{</w:t>
      </w:r>
      <w:r w:rsidR="00FA292F" w:rsidRPr="00FA292F">
        <w:rPr>
          <w:rtl/>
        </w:rPr>
        <w:t xml:space="preserve">إِنَّ </w:t>
      </w:r>
      <w:r w:rsidR="00FA292F" w:rsidRPr="00FA292F">
        <w:rPr>
          <w:rFonts w:hint="cs"/>
          <w:rtl/>
        </w:rPr>
        <w:t>ٱلَّذِينَ</w:t>
      </w:r>
      <w:r w:rsidR="00FA292F" w:rsidRPr="00FA292F">
        <w:rPr>
          <w:rtl/>
        </w:rPr>
        <w:t xml:space="preserve"> تَوَفَّىٰهُمُ </w:t>
      </w:r>
      <w:r w:rsidR="00FA292F" w:rsidRPr="00FA292F">
        <w:rPr>
          <w:rFonts w:hint="cs"/>
          <w:rtl/>
        </w:rPr>
        <w:t>ٱلْمَلَـٰٓئِكَةُ</w:t>
      </w:r>
      <w:r w:rsidR="00FA292F" w:rsidRPr="00FA292F">
        <w:rPr>
          <w:rtl/>
        </w:rPr>
        <w:t xml:space="preserve"> ظَالِمِىٓ أَنفُسِهِمْ قَالُوا۟ فِيمَ كُنتُمْ ۖ قَالُوا۟ كُنَّا مُسْتَضْعَفِينَ فِى </w:t>
      </w:r>
      <w:r w:rsidR="00FA292F" w:rsidRPr="00FA292F">
        <w:rPr>
          <w:rFonts w:hint="cs"/>
          <w:rtl/>
        </w:rPr>
        <w:t>ٱلْأَرْضِ</w:t>
      </w:r>
      <w:r w:rsidR="00FA292F" w:rsidRPr="00FA292F">
        <w:rPr>
          <w:rtl/>
        </w:rPr>
        <w:t xml:space="preserve"> ۚ قَالُوٓا۟ أَلَمْ تَكُنْ أَرْضُ </w:t>
      </w:r>
      <w:r w:rsidR="00FA292F" w:rsidRPr="00FA292F">
        <w:rPr>
          <w:rFonts w:hint="cs"/>
          <w:rtl/>
        </w:rPr>
        <w:t>ٱللَّهِ</w:t>
      </w:r>
      <w:r w:rsidR="00FA292F" w:rsidRPr="00FA292F">
        <w:rPr>
          <w:rtl/>
        </w:rPr>
        <w:t xml:space="preserve"> وَٰسِعَةًۭ فَتُهَاجِرُوا۟ فِيهَا ۚ فَأُو۟لَـٰٓئِكَ مَأْوَىٰهُمْ جَهَنَّمُ ۖ وَسَآءَتْ مَصِيرًا ٩٧</w:t>
      </w:r>
      <w:r>
        <w:rPr>
          <w:rtl/>
        </w:rPr>
        <w:t xml:space="preserve"> </w:t>
      </w:r>
      <w:r>
        <w:rPr>
          <w:rFonts w:hint="cs"/>
          <w:rtl/>
        </w:rPr>
        <w:t>}</w:t>
      </w:r>
    </w:p>
    <w:p w14:paraId="5B724C0A" w14:textId="4416AC2E" w:rsidR="00A44EED" w:rsidRPr="009C09B0" w:rsidRDefault="0084619B" w:rsidP="00FA292F">
      <w:pPr>
        <w:pStyle w:val="a9"/>
        <w:jc w:val="both"/>
      </w:pPr>
      <w:r w:rsidRPr="009C09B0">
        <w:t xml:space="preserve"> </w:t>
      </w:r>
      <w:r w:rsidRPr="00DA1F92">
        <w:rPr>
          <w:rStyle w:val="af"/>
        </w:rPr>
        <w:t xml:space="preserve">{ Ceux qui se sont fait du tort à eux-mêmes, les Anges enlèveront leurs âmes en disant : « Où en étiez-vous [à propos de votre religion] ? - Ils répondront : Nous étions impuissants sur terre ! » Les Anges diront alors : « La terre d'Allah n'était-elle pas assez vaste pour vous permettre d'émigrer ? » Voilà bien ceux dont le refuge est l'Enfer. Et quelle mauvaise destination ! </w:t>
      </w:r>
      <w:r w:rsidRPr="00DA1F92">
        <w:rPr>
          <w:rStyle w:val="af"/>
        </w:rPr>
        <w:footnoteReference w:id="44"/>
      </w:r>
      <w:r w:rsidRPr="00DA1F92">
        <w:rPr>
          <w:rStyle w:val="af"/>
        </w:rPr>
        <w:t xml:space="preserve"> À l’exception des faibles parmi les hommes, les femmes et les enfants qui en sont incapables et n'y </w:t>
      </w:r>
      <w:r w:rsidRPr="00DA1F92">
        <w:rPr>
          <w:rStyle w:val="af"/>
        </w:rPr>
        <w:lastRenderedPageBreak/>
        <w:t>trouvent aucune voie.  Voilà ceux à qui Allah accordera le pardon. Et Allah est Clément et Pardonneur.  }</w:t>
      </w:r>
      <w:r w:rsidRPr="009C09B0">
        <w:t xml:space="preserve">  Sourate An-Nissâ` (Les Femmes) : 4/97 à 99.</w:t>
      </w:r>
    </w:p>
    <w:p w14:paraId="008C21E5" w14:textId="77777777" w:rsidR="00683351" w:rsidRDefault="0084619B" w:rsidP="007B19B3">
      <w:pPr>
        <w:pStyle w:val="a9"/>
        <w:jc w:val="both"/>
        <w:rPr>
          <w:lang w:val="en-US"/>
        </w:rPr>
      </w:pPr>
      <w:r w:rsidRPr="009C09B0">
        <w:t>Ainsi que Sa parole, Exalté soit-Il :</w:t>
      </w:r>
    </w:p>
    <w:p w14:paraId="76DCB2CD" w14:textId="1AD20EDD" w:rsidR="00683351" w:rsidRDefault="00851795" w:rsidP="00683351">
      <w:pPr>
        <w:pStyle w:val="af5"/>
        <w:rPr>
          <w:rtl/>
        </w:rPr>
      </w:pPr>
      <w:r>
        <w:rPr>
          <w:rtl/>
        </w:rPr>
        <w:t>{</w:t>
      </w:r>
      <w:r w:rsidR="00683351" w:rsidRPr="00683351">
        <w:rPr>
          <w:rtl/>
        </w:rPr>
        <w:t xml:space="preserve">يَـٰعِبَادِىَ </w:t>
      </w:r>
      <w:r w:rsidR="00683351" w:rsidRPr="00683351">
        <w:rPr>
          <w:rFonts w:hint="cs"/>
          <w:rtl/>
        </w:rPr>
        <w:t>ٱلَّذِينَ</w:t>
      </w:r>
      <w:r w:rsidR="00683351" w:rsidRPr="00683351">
        <w:rPr>
          <w:rtl/>
        </w:rPr>
        <w:t xml:space="preserve"> ءَامَنُوٓا۟ إِنَّ أَرْضِى وَٰسِعَةٌۭ فَإِيَّـٰىَ فَ</w:t>
      </w:r>
      <w:r w:rsidR="00683351" w:rsidRPr="00683351">
        <w:rPr>
          <w:rFonts w:hint="cs"/>
          <w:rtl/>
        </w:rPr>
        <w:t>ٱعْبُدُونِ</w:t>
      </w:r>
      <w:r w:rsidR="00683351" w:rsidRPr="00683351">
        <w:rPr>
          <w:rtl/>
        </w:rPr>
        <w:t xml:space="preserve"> ٥٦</w:t>
      </w:r>
      <w:r>
        <w:rPr>
          <w:rtl/>
        </w:rPr>
        <w:t xml:space="preserve"> </w:t>
      </w:r>
      <w:r>
        <w:rPr>
          <w:rFonts w:hint="cs"/>
          <w:rtl/>
        </w:rPr>
        <w:t>}</w:t>
      </w:r>
    </w:p>
    <w:p w14:paraId="5B724C0B" w14:textId="1AFCFF59" w:rsidR="00A44EED" w:rsidRPr="009C09B0" w:rsidRDefault="0084619B" w:rsidP="00683351">
      <w:pPr>
        <w:pStyle w:val="a9"/>
        <w:jc w:val="both"/>
      </w:pPr>
      <w:r w:rsidRPr="009C09B0">
        <w:t xml:space="preserve"> </w:t>
      </w:r>
      <w:r w:rsidRPr="00DA1F92">
        <w:rPr>
          <w:rStyle w:val="af"/>
        </w:rPr>
        <w:t>{ Ô Mes serviteurs croyants ! Ma terre est bien vaste, n'adorez-donc que Moi ! }</w:t>
      </w:r>
      <w:r w:rsidRPr="009C09B0">
        <w:t xml:space="preserve"> </w:t>
      </w:r>
      <w:r>
        <w:rPr>
          <w:rStyle w:val="a3"/>
        </w:rPr>
        <w:footnoteReference w:id="45"/>
      </w:r>
      <w:r w:rsidRPr="009C09B0">
        <w:t xml:space="preserve"> Sourate Al-'Ankaboût (L'Araignée) : 29/56.</w:t>
      </w:r>
    </w:p>
    <w:p w14:paraId="5B724C0C" w14:textId="77777777" w:rsidR="00A44EED" w:rsidRPr="009C09B0" w:rsidRDefault="0084619B" w:rsidP="007B19B3">
      <w:pPr>
        <w:pStyle w:val="a9"/>
        <w:jc w:val="both"/>
      </w:pPr>
      <w:r w:rsidRPr="009C09B0">
        <w:t>Al-Baghawî, qu’Allah lui fasse miséricorde, a dit : La cause de la révélation de ces versets concerne les musulmans qui étaient restés à La Mecque et n’avaient pas encore émigré, Allah les a appelés au nom de la foi.</w:t>
      </w:r>
    </w:p>
    <w:p w14:paraId="5B724C0D" w14:textId="77777777" w:rsidR="00A44EED" w:rsidRPr="009C09B0" w:rsidRDefault="0084619B" w:rsidP="007B19B3">
      <w:pPr>
        <w:pStyle w:val="a9"/>
        <w:jc w:val="both"/>
      </w:pPr>
      <w:r w:rsidRPr="009C09B0">
        <w:t xml:space="preserve">La preuve de l’émigration issue de la Tradition prophétique est sa parole (sur lui la paix et le salut) : </w:t>
      </w:r>
      <w:r w:rsidRPr="00BA4083">
        <w:rPr>
          <w:rStyle w:val="a7"/>
        </w:rPr>
        <w:t>« L’émigration ne cessera que lorsque cessera le repentir, et le repentir ne cessera que lorsque le soleil se lèvera à l'Ouest ! »</w:t>
      </w:r>
      <w:r w:rsidRPr="009C09B0">
        <w:t xml:space="preserve"> </w:t>
      </w:r>
      <w:r>
        <w:rPr>
          <w:rStyle w:val="a3"/>
        </w:rPr>
        <w:footnoteReference w:id="46"/>
      </w:r>
      <w:r w:rsidRPr="009C09B0">
        <w:t xml:space="preserve"> Et lorsqu'il s'implanta à Médine, il reçût l’ordre d’accomplir le reste des préceptes de l'Islam, tels que : l'aumône légale, le jeûne, le pèlerinage, l’appel à la prière, le combat, l'injonction du convenable, l’interdiction du blâmable et d'autres prescriptions parmi les prescriptions de l'Islam. Cette période dura dix ans.</w:t>
      </w:r>
    </w:p>
    <w:p w14:paraId="0A7AA35A" w14:textId="77777777" w:rsidR="00683351" w:rsidRDefault="0084619B" w:rsidP="007B19B3">
      <w:pPr>
        <w:pStyle w:val="a9"/>
        <w:jc w:val="both"/>
        <w:rPr>
          <w:lang w:val="en-US"/>
        </w:rPr>
      </w:pPr>
      <w:r w:rsidRPr="009C09B0">
        <w:t xml:space="preserve">Ensuite, il décéda (sur lui la paix et le salut) mais sa religion perdura. Voici sa religion : il n’existe pas un bien sans qu’il ne l’ait indiqué à sa communauté, et il n’existe pas un mal sans qu’il ne l’en ait averti. Le bien qu’il a indiqué à sa communauté est le monothéisme et l'ensemble de ce qu’Allah aime et agrée. Et le mal dont il a averti sa communauté est le polythéisme et l’ensemble de </w:t>
      </w:r>
      <w:r w:rsidRPr="009C09B0">
        <w:lastRenderedPageBreak/>
        <w:t>ce qu’Allah répugne et réprouve. Allah l’a envoyé à l’humanité entière et a rendu obligatoire à l’ensemble des djinns et des hommes de lui obéir (sur lui la paix et le salut). La preuve à ce sujet est Sa parole, Exalté soit-Il :</w:t>
      </w:r>
    </w:p>
    <w:p w14:paraId="36246E01" w14:textId="7B2949EB" w:rsidR="00683351" w:rsidRDefault="00851795" w:rsidP="001636D8">
      <w:pPr>
        <w:pStyle w:val="af5"/>
        <w:rPr>
          <w:rtl/>
        </w:rPr>
      </w:pPr>
      <w:r>
        <w:rPr>
          <w:rtl/>
        </w:rPr>
        <w:t>{</w:t>
      </w:r>
      <w:r w:rsidR="001636D8" w:rsidRPr="001636D8">
        <w:rPr>
          <w:rtl/>
        </w:rPr>
        <w:t xml:space="preserve">قُلْ يَـٰٓأَيُّهَا </w:t>
      </w:r>
      <w:r w:rsidR="001636D8" w:rsidRPr="001636D8">
        <w:rPr>
          <w:rFonts w:hint="cs"/>
          <w:rtl/>
        </w:rPr>
        <w:t>ٱلنَّاسُ</w:t>
      </w:r>
      <w:r w:rsidR="001636D8" w:rsidRPr="001636D8">
        <w:rPr>
          <w:rtl/>
        </w:rPr>
        <w:t xml:space="preserve"> إِنِّى رَسُولُ </w:t>
      </w:r>
      <w:r w:rsidR="001636D8" w:rsidRPr="001636D8">
        <w:rPr>
          <w:rFonts w:hint="cs"/>
          <w:rtl/>
        </w:rPr>
        <w:t>ٱللَّهِ</w:t>
      </w:r>
      <w:r w:rsidR="001636D8" w:rsidRPr="001636D8">
        <w:rPr>
          <w:rtl/>
        </w:rPr>
        <w:t xml:space="preserve"> إِلَيْكُمْ جَمِيعًا </w:t>
      </w:r>
      <w:r w:rsidR="001636D8" w:rsidRPr="001636D8">
        <w:rPr>
          <w:rFonts w:hint="cs"/>
          <w:rtl/>
        </w:rPr>
        <w:t>ٱلَّذِى</w:t>
      </w:r>
      <w:r w:rsidR="001636D8" w:rsidRPr="001636D8">
        <w:rPr>
          <w:rtl/>
        </w:rPr>
        <w:t xml:space="preserve"> لَهُ</w:t>
      </w:r>
      <w:r w:rsidR="001636D8" w:rsidRPr="001636D8">
        <w:rPr>
          <w:rFonts w:hint="cs"/>
          <w:rtl/>
        </w:rPr>
        <w:t>ۥ</w:t>
      </w:r>
      <w:r w:rsidR="001636D8" w:rsidRPr="001636D8">
        <w:rPr>
          <w:rtl/>
        </w:rPr>
        <w:t xml:space="preserve"> مُلْكُ </w:t>
      </w:r>
      <w:r w:rsidR="001636D8" w:rsidRPr="001636D8">
        <w:rPr>
          <w:rFonts w:hint="cs"/>
          <w:rtl/>
        </w:rPr>
        <w:t>ٱلسَّمَـٰوَٰتِ</w:t>
      </w:r>
      <w:r w:rsidR="001636D8" w:rsidRPr="001636D8">
        <w:rPr>
          <w:rtl/>
        </w:rPr>
        <w:t xml:space="preserve"> وَ</w:t>
      </w:r>
      <w:r w:rsidR="001636D8" w:rsidRPr="001636D8">
        <w:rPr>
          <w:rFonts w:hint="cs"/>
          <w:rtl/>
        </w:rPr>
        <w:t>ٱلْأَرْضِ</w:t>
      </w:r>
      <w:r w:rsidR="001636D8" w:rsidRPr="001636D8">
        <w:rPr>
          <w:rtl/>
        </w:rPr>
        <w:t xml:space="preserve"> ۖ لَآ إِلَـٰهَ إِلَّا هُوَ يُحْىِ</w:t>
      </w:r>
      <w:r w:rsidR="001636D8" w:rsidRPr="001636D8">
        <w:rPr>
          <w:rFonts w:hint="cs"/>
          <w:rtl/>
        </w:rPr>
        <w:t>ۦ</w:t>
      </w:r>
      <w:r w:rsidR="001636D8" w:rsidRPr="001636D8">
        <w:rPr>
          <w:rtl/>
        </w:rPr>
        <w:t xml:space="preserve"> وَيُمِيتُ ۖ فَـَٔامِنُوا۟ بِ</w:t>
      </w:r>
      <w:r w:rsidR="001636D8" w:rsidRPr="001636D8">
        <w:rPr>
          <w:rFonts w:hint="cs"/>
          <w:rtl/>
        </w:rPr>
        <w:t>ٱللَّهِ</w:t>
      </w:r>
      <w:r w:rsidR="001636D8" w:rsidRPr="001636D8">
        <w:rPr>
          <w:rtl/>
        </w:rPr>
        <w:t xml:space="preserve"> وَرَسُولِهِ </w:t>
      </w:r>
      <w:r w:rsidR="001636D8" w:rsidRPr="001636D8">
        <w:rPr>
          <w:rFonts w:hint="cs"/>
          <w:rtl/>
        </w:rPr>
        <w:t>ٱلنَّبِىِّ</w:t>
      </w:r>
      <w:r w:rsidR="001636D8" w:rsidRPr="001636D8">
        <w:rPr>
          <w:rtl/>
        </w:rPr>
        <w:t xml:space="preserve"> </w:t>
      </w:r>
      <w:r w:rsidR="001636D8" w:rsidRPr="001636D8">
        <w:rPr>
          <w:rFonts w:hint="cs"/>
          <w:rtl/>
        </w:rPr>
        <w:t>ٱلْأُمِّىِّ</w:t>
      </w:r>
      <w:r w:rsidR="001636D8" w:rsidRPr="001636D8">
        <w:rPr>
          <w:rtl/>
        </w:rPr>
        <w:t xml:space="preserve"> </w:t>
      </w:r>
      <w:r w:rsidR="001636D8" w:rsidRPr="001636D8">
        <w:rPr>
          <w:rFonts w:hint="cs"/>
          <w:rtl/>
        </w:rPr>
        <w:t>ٱلَّذِى</w:t>
      </w:r>
      <w:r w:rsidR="001636D8" w:rsidRPr="001636D8">
        <w:rPr>
          <w:rtl/>
        </w:rPr>
        <w:t xml:space="preserve"> يُؤْمِنُ بِ</w:t>
      </w:r>
      <w:r w:rsidR="001636D8" w:rsidRPr="001636D8">
        <w:rPr>
          <w:rFonts w:hint="cs"/>
          <w:rtl/>
        </w:rPr>
        <w:t>ٱللَّهِ</w:t>
      </w:r>
      <w:r w:rsidR="001636D8" w:rsidRPr="001636D8">
        <w:rPr>
          <w:rtl/>
        </w:rPr>
        <w:t xml:space="preserve"> وَك</w:t>
      </w:r>
      <w:r w:rsidR="001636D8" w:rsidRPr="001636D8">
        <w:rPr>
          <w:rFonts w:hint="cs"/>
          <w:rtl/>
        </w:rPr>
        <w:t>َلِمَـٰتِهِۦ</w:t>
      </w:r>
      <w:r w:rsidR="001636D8" w:rsidRPr="001636D8">
        <w:rPr>
          <w:rtl/>
        </w:rPr>
        <w:t xml:space="preserve"> وَ</w:t>
      </w:r>
      <w:r w:rsidR="001636D8" w:rsidRPr="001636D8">
        <w:rPr>
          <w:rFonts w:hint="cs"/>
          <w:rtl/>
        </w:rPr>
        <w:t>ٱتَّبِعُوهُ</w:t>
      </w:r>
      <w:r w:rsidR="001636D8" w:rsidRPr="001636D8">
        <w:rPr>
          <w:rtl/>
        </w:rPr>
        <w:t xml:space="preserve"> لَعَلَّكُمْ تَهْتَدُونَ ١٥٨</w:t>
      </w:r>
      <w:r>
        <w:rPr>
          <w:rtl/>
        </w:rPr>
        <w:t xml:space="preserve"> </w:t>
      </w:r>
      <w:r>
        <w:rPr>
          <w:rFonts w:hint="cs"/>
          <w:rtl/>
        </w:rPr>
        <w:t>}</w:t>
      </w:r>
    </w:p>
    <w:p w14:paraId="5B724C0E" w14:textId="1DD9587D" w:rsidR="00A44EED" w:rsidRPr="009C09B0" w:rsidRDefault="0084619B" w:rsidP="00683351">
      <w:pPr>
        <w:pStyle w:val="a9"/>
        <w:jc w:val="both"/>
      </w:pPr>
      <w:r w:rsidRPr="009C09B0">
        <w:t xml:space="preserve"> </w:t>
      </w:r>
      <w:r w:rsidRPr="00DA1F92">
        <w:rPr>
          <w:rStyle w:val="af"/>
        </w:rPr>
        <w:t xml:space="preserve">{ Dis [leur, Ô Mouḥammad] : « Ô hommes ! Je suis certes le Messager d'Allah envoyé à vous tous ! } </w:t>
      </w:r>
      <w:r>
        <w:rPr>
          <w:rStyle w:val="a3"/>
        </w:rPr>
        <w:footnoteReference w:id="47"/>
      </w:r>
      <w:r w:rsidRPr="009C09B0">
        <w:t xml:space="preserve"> Sourate Al-A'râf (Les parties hautes [de la Muraille]) : 7/158. Par son biais, Allah a parachevé la religion.</w:t>
      </w:r>
    </w:p>
    <w:p w14:paraId="325C3C06" w14:textId="77777777" w:rsidR="001636D8" w:rsidRDefault="0084619B" w:rsidP="007B19B3">
      <w:pPr>
        <w:pStyle w:val="a9"/>
        <w:jc w:val="both"/>
        <w:rPr>
          <w:lang w:val="en-US"/>
        </w:rPr>
      </w:pPr>
      <w:r w:rsidRPr="009C09B0">
        <w:t>Et la preuve à ce sujet est Sa parole, Exalté soit-Il :</w:t>
      </w:r>
    </w:p>
    <w:p w14:paraId="7849137B" w14:textId="53F00ACD" w:rsidR="00CF2C90" w:rsidRDefault="00851795" w:rsidP="00CF2C90">
      <w:pPr>
        <w:pStyle w:val="af5"/>
        <w:rPr>
          <w:rtl/>
        </w:rPr>
      </w:pPr>
      <w:r>
        <w:rPr>
          <w:rtl/>
        </w:rPr>
        <w:t>{</w:t>
      </w:r>
      <w:r w:rsidRPr="00CF2C90">
        <w:rPr>
          <w:rtl/>
        </w:rPr>
        <w:t xml:space="preserve"> </w:t>
      </w:r>
      <w:r w:rsidR="00CF2C90" w:rsidRPr="00CF2C90">
        <w:rPr>
          <w:rtl/>
        </w:rPr>
        <w:t xml:space="preserve">حُرِّمَتْ عَلَيْكُمُ </w:t>
      </w:r>
      <w:r w:rsidR="00CF2C90" w:rsidRPr="00CF2C90">
        <w:rPr>
          <w:rFonts w:hint="cs"/>
          <w:rtl/>
        </w:rPr>
        <w:t>ٱلْمَيْتَةُ</w:t>
      </w:r>
      <w:r w:rsidR="00CF2C90" w:rsidRPr="00CF2C90">
        <w:rPr>
          <w:rtl/>
        </w:rPr>
        <w:t xml:space="preserve"> وَ</w:t>
      </w:r>
      <w:r w:rsidR="00CF2C90" w:rsidRPr="00CF2C90">
        <w:rPr>
          <w:rFonts w:hint="cs"/>
          <w:rtl/>
        </w:rPr>
        <w:t>ٱلدَّمُ</w:t>
      </w:r>
      <w:r w:rsidR="00CF2C90" w:rsidRPr="00CF2C90">
        <w:rPr>
          <w:rtl/>
        </w:rPr>
        <w:t xml:space="preserve"> وَلَحْمُ </w:t>
      </w:r>
      <w:r w:rsidR="00CF2C90" w:rsidRPr="00CF2C90">
        <w:rPr>
          <w:rFonts w:hint="cs"/>
          <w:rtl/>
        </w:rPr>
        <w:t>ٱلْخِنزِيرِ</w:t>
      </w:r>
      <w:r w:rsidR="00CF2C90" w:rsidRPr="00CF2C90">
        <w:rPr>
          <w:rtl/>
        </w:rPr>
        <w:t xml:space="preserve"> وَمَآ أُهِلَّ لِغَيْرِ </w:t>
      </w:r>
      <w:r w:rsidR="00CF2C90" w:rsidRPr="00CF2C90">
        <w:rPr>
          <w:rFonts w:hint="cs"/>
          <w:rtl/>
        </w:rPr>
        <w:t>ٱللَّهِ</w:t>
      </w:r>
      <w:r w:rsidR="00CF2C90" w:rsidRPr="00CF2C90">
        <w:rPr>
          <w:rtl/>
        </w:rPr>
        <w:t xml:space="preserve"> بِهِ</w:t>
      </w:r>
      <w:r w:rsidR="00CF2C90" w:rsidRPr="00CF2C90">
        <w:rPr>
          <w:rFonts w:hint="cs"/>
          <w:rtl/>
        </w:rPr>
        <w:t>ۦ</w:t>
      </w:r>
      <w:r w:rsidR="00CF2C90" w:rsidRPr="00CF2C90">
        <w:rPr>
          <w:rtl/>
        </w:rPr>
        <w:t xml:space="preserve"> وَ</w:t>
      </w:r>
      <w:r w:rsidR="00CF2C90" w:rsidRPr="00CF2C90">
        <w:rPr>
          <w:rFonts w:hint="cs"/>
          <w:rtl/>
        </w:rPr>
        <w:t>ٱلْمُنْخَنِقَةُ</w:t>
      </w:r>
      <w:r w:rsidR="00CF2C90" w:rsidRPr="00CF2C90">
        <w:rPr>
          <w:rtl/>
        </w:rPr>
        <w:t xml:space="preserve"> وَ</w:t>
      </w:r>
      <w:r w:rsidR="00CF2C90" w:rsidRPr="00CF2C90">
        <w:rPr>
          <w:rFonts w:hint="cs"/>
          <w:rtl/>
        </w:rPr>
        <w:t>ٱلْمَوْقُوذَةُ</w:t>
      </w:r>
      <w:r w:rsidR="00CF2C90" w:rsidRPr="00CF2C90">
        <w:rPr>
          <w:rtl/>
        </w:rPr>
        <w:t xml:space="preserve"> وَ</w:t>
      </w:r>
      <w:r w:rsidR="00CF2C90" w:rsidRPr="00CF2C90">
        <w:rPr>
          <w:rFonts w:hint="cs"/>
          <w:rtl/>
        </w:rPr>
        <w:t>ٱلْمُتَرَدِّيَةُ</w:t>
      </w:r>
      <w:r w:rsidR="00CF2C90" w:rsidRPr="00CF2C90">
        <w:rPr>
          <w:rtl/>
        </w:rPr>
        <w:t xml:space="preserve"> وَ</w:t>
      </w:r>
      <w:r w:rsidR="00CF2C90" w:rsidRPr="00CF2C90">
        <w:rPr>
          <w:rFonts w:hint="cs"/>
          <w:rtl/>
        </w:rPr>
        <w:t>ٱلنَّطِيحَةُ</w:t>
      </w:r>
      <w:r w:rsidR="00CF2C90" w:rsidRPr="00CF2C90">
        <w:rPr>
          <w:rtl/>
        </w:rPr>
        <w:t xml:space="preserve"> وَمَآ أَكَلَ </w:t>
      </w:r>
      <w:r w:rsidR="00CF2C90" w:rsidRPr="00CF2C90">
        <w:rPr>
          <w:rFonts w:hint="cs"/>
          <w:rtl/>
        </w:rPr>
        <w:t>ٱلسَّبُعُ</w:t>
      </w:r>
      <w:r w:rsidR="00CF2C90" w:rsidRPr="00CF2C90">
        <w:rPr>
          <w:rtl/>
        </w:rPr>
        <w:t xml:space="preserve"> إِلَّا مَا ذَكَّيْتُمْ وَمَا ذُبِحَ عَلَى </w:t>
      </w:r>
      <w:r w:rsidR="00CF2C90" w:rsidRPr="00CF2C90">
        <w:rPr>
          <w:rFonts w:hint="cs"/>
          <w:rtl/>
        </w:rPr>
        <w:t>ٱلنُّصُبِ</w:t>
      </w:r>
      <w:r w:rsidR="00CF2C90" w:rsidRPr="00CF2C90">
        <w:rPr>
          <w:rtl/>
        </w:rPr>
        <w:t xml:space="preserve"> وَأَن تَس</w:t>
      </w:r>
      <w:r w:rsidR="00CF2C90" w:rsidRPr="00CF2C90">
        <w:rPr>
          <w:rFonts w:hint="cs"/>
          <w:rtl/>
        </w:rPr>
        <w:t>ْتَقْسِمُوا۟</w:t>
      </w:r>
      <w:r w:rsidR="00CF2C90" w:rsidRPr="00CF2C90">
        <w:rPr>
          <w:rtl/>
        </w:rPr>
        <w:t xml:space="preserve"> بِ</w:t>
      </w:r>
      <w:r w:rsidR="00CF2C90" w:rsidRPr="00CF2C90">
        <w:rPr>
          <w:rFonts w:hint="cs"/>
          <w:rtl/>
        </w:rPr>
        <w:t>ٱلْأَزْلَـٰمِ</w:t>
      </w:r>
      <w:r w:rsidR="00CF2C90" w:rsidRPr="00CF2C90">
        <w:rPr>
          <w:rtl/>
        </w:rPr>
        <w:t xml:space="preserve"> ۚ ذَٰلِكُمْ فِسْقٌ ۗ </w:t>
      </w:r>
      <w:r w:rsidR="00CF2C90" w:rsidRPr="00CF2C90">
        <w:rPr>
          <w:rFonts w:hint="cs"/>
          <w:rtl/>
        </w:rPr>
        <w:t>ٱلْيَوْمَ</w:t>
      </w:r>
      <w:r w:rsidR="00CF2C90" w:rsidRPr="00CF2C90">
        <w:rPr>
          <w:rtl/>
        </w:rPr>
        <w:t xml:space="preserve"> يَئِسَ </w:t>
      </w:r>
      <w:r w:rsidR="00CF2C90" w:rsidRPr="00CF2C90">
        <w:rPr>
          <w:rFonts w:hint="cs"/>
          <w:rtl/>
        </w:rPr>
        <w:t>ٱلَّذِينَ</w:t>
      </w:r>
      <w:r w:rsidR="00CF2C90" w:rsidRPr="00CF2C90">
        <w:rPr>
          <w:rtl/>
        </w:rPr>
        <w:t xml:space="preserve"> كَفَرُوا۟ مِن دِينِكُمْ فَلَا تَخْشَوْهُمْ وَ</w:t>
      </w:r>
      <w:r w:rsidR="00CF2C90" w:rsidRPr="00CF2C90">
        <w:rPr>
          <w:rFonts w:hint="cs"/>
          <w:rtl/>
        </w:rPr>
        <w:t>ٱخْشَوْنِ</w:t>
      </w:r>
      <w:r w:rsidR="00CF2C90" w:rsidRPr="00CF2C90">
        <w:rPr>
          <w:rtl/>
        </w:rPr>
        <w:t xml:space="preserve"> ۚ </w:t>
      </w:r>
      <w:r w:rsidR="00CF2C90" w:rsidRPr="00CF2C90">
        <w:rPr>
          <w:rFonts w:hint="cs"/>
          <w:rtl/>
        </w:rPr>
        <w:t>ٱلْيَوْمَ</w:t>
      </w:r>
      <w:r w:rsidR="00CF2C90" w:rsidRPr="00CF2C90">
        <w:rPr>
          <w:rtl/>
        </w:rPr>
        <w:t xml:space="preserve"> أَكْمَلْتُ لَكُمْ دِينَكُمْ وَأَتْمَمْتُ عَلَيْكُمْ نِعْمَتِى وَرَضِيتُ لَكُمُ </w:t>
      </w:r>
      <w:r w:rsidR="00CF2C90" w:rsidRPr="00CF2C90">
        <w:rPr>
          <w:rFonts w:hint="cs"/>
          <w:rtl/>
        </w:rPr>
        <w:t>ٱلْإِسْلَـٰمَ</w:t>
      </w:r>
      <w:r w:rsidR="00CF2C90" w:rsidRPr="00CF2C90">
        <w:rPr>
          <w:rtl/>
        </w:rPr>
        <w:t xml:space="preserve"> دِينًۭا ۚ فَمَنِ </w:t>
      </w:r>
      <w:r w:rsidR="00CF2C90" w:rsidRPr="00CF2C90">
        <w:rPr>
          <w:rFonts w:hint="cs"/>
          <w:rtl/>
        </w:rPr>
        <w:t>ٱض</w:t>
      </w:r>
      <w:r w:rsidR="00CF2C90" w:rsidRPr="00CF2C90">
        <w:rPr>
          <w:rtl/>
        </w:rPr>
        <w:t xml:space="preserve">ْطُرَّ فِى مَخْمَصَةٍ غَيْرَ مُتَجَانِفٍۢ لِّإِثْمٍۢ ۙ فَإِنَّ </w:t>
      </w:r>
      <w:r w:rsidR="00CF2C90" w:rsidRPr="00CF2C90">
        <w:rPr>
          <w:rFonts w:hint="cs"/>
          <w:rtl/>
        </w:rPr>
        <w:t>ٱللَّهَ</w:t>
      </w:r>
      <w:r w:rsidR="00CF2C90" w:rsidRPr="00CF2C90">
        <w:rPr>
          <w:rtl/>
        </w:rPr>
        <w:t xml:space="preserve"> غَفُورٌۭ رَّحِيمٌۭ ٣</w:t>
      </w:r>
      <w:r>
        <w:rPr>
          <w:rtl/>
        </w:rPr>
        <w:t xml:space="preserve"> </w:t>
      </w:r>
      <w:r>
        <w:rPr>
          <w:rFonts w:hint="cs"/>
          <w:rtl/>
        </w:rPr>
        <w:t>}</w:t>
      </w:r>
    </w:p>
    <w:p w14:paraId="5B724C0F" w14:textId="56077CBC" w:rsidR="00A44EED" w:rsidRPr="009C09B0" w:rsidRDefault="0084619B" w:rsidP="00CF2C90">
      <w:pPr>
        <w:pStyle w:val="a9"/>
        <w:jc w:val="both"/>
      </w:pPr>
      <w:r w:rsidRPr="009C09B0">
        <w:t xml:space="preserve"> </w:t>
      </w:r>
      <w:r w:rsidRPr="00DA1F92">
        <w:rPr>
          <w:rStyle w:val="af"/>
        </w:rPr>
        <w:t>{ Aujourd'hui, J'ai parachevé pour vous votre religion, J’ai accompli sur vous Mon bienfait, et J'agrée pour vous l'Islam comme religion. }</w:t>
      </w:r>
      <w:r w:rsidRPr="009C09B0">
        <w:t xml:space="preserve"> </w:t>
      </w:r>
      <w:r>
        <w:rPr>
          <w:rStyle w:val="a3"/>
        </w:rPr>
        <w:footnoteReference w:id="48"/>
      </w:r>
      <w:r w:rsidRPr="009C09B0">
        <w:t xml:space="preserve"> Sourate Al-Mâ`idah (La Table Servie) : 5/3.</w:t>
      </w:r>
    </w:p>
    <w:p w14:paraId="14302051" w14:textId="77777777" w:rsidR="00CF2C90" w:rsidRDefault="0084619B" w:rsidP="007B19B3">
      <w:pPr>
        <w:pStyle w:val="a9"/>
        <w:jc w:val="both"/>
        <w:rPr>
          <w:lang w:val="en-US"/>
        </w:rPr>
      </w:pPr>
      <w:r w:rsidRPr="009C09B0">
        <w:t>La preuve de la mort du Messager d'Allah (sur lui la paix et le salut) est Sa parole, Exalté soit-Il :</w:t>
      </w:r>
    </w:p>
    <w:p w14:paraId="65E93C00" w14:textId="06510983" w:rsidR="00CF2C90" w:rsidRDefault="00851795" w:rsidP="00A904D8">
      <w:pPr>
        <w:pStyle w:val="af5"/>
        <w:rPr>
          <w:rtl/>
        </w:rPr>
      </w:pPr>
      <w:r>
        <w:rPr>
          <w:rtl/>
        </w:rPr>
        <w:t>{</w:t>
      </w:r>
      <w:r w:rsidR="00A904D8" w:rsidRPr="00A904D8">
        <w:rPr>
          <w:rtl/>
        </w:rPr>
        <w:t xml:space="preserve">إِنَّكَ مَيِّتٌۭ وَإِنَّهُم مَّيِّتُونَ ٣٠ ثُمَّ إِنَّكُمْ يَوْمَ </w:t>
      </w:r>
      <w:r w:rsidR="00A904D8" w:rsidRPr="00A904D8">
        <w:rPr>
          <w:rFonts w:hint="cs"/>
          <w:rtl/>
        </w:rPr>
        <w:t>ٱلْقِيَـٰمَةِ</w:t>
      </w:r>
      <w:r w:rsidR="00A904D8" w:rsidRPr="00A904D8">
        <w:rPr>
          <w:rtl/>
        </w:rPr>
        <w:t xml:space="preserve"> عِندَ رَبِّكُمْ تَخْتَصِمُونَ ٣١</w:t>
      </w:r>
      <w:r>
        <w:rPr>
          <w:rtl/>
        </w:rPr>
        <w:t xml:space="preserve"> </w:t>
      </w:r>
      <w:r>
        <w:rPr>
          <w:rFonts w:hint="cs"/>
          <w:rtl/>
        </w:rPr>
        <w:t>}</w:t>
      </w:r>
    </w:p>
    <w:p w14:paraId="5B724C10" w14:textId="15548118" w:rsidR="00A44EED" w:rsidRPr="009C09B0" w:rsidRDefault="0084619B" w:rsidP="00CF2C90">
      <w:pPr>
        <w:pStyle w:val="a9"/>
        <w:jc w:val="both"/>
      </w:pPr>
      <w:r w:rsidRPr="009C09B0">
        <w:lastRenderedPageBreak/>
        <w:t xml:space="preserve"> </w:t>
      </w:r>
      <w:r w:rsidRPr="00DA1F92">
        <w:rPr>
          <w:rStyle w:val="af"/>
        </w:rPr>
        <w:t xml:space="preserve">{ Certes, tu mourras et ils mourront eux aussi ; </w:t>
      </w:r>
      <w:r w:rsidRPr="00DA1F92">
        <w:rPr>
          <w:rStyle w:val="af"/>
        </w:rPr>
        <w:footnoteReference w:id="49"/>
      </w:r>
      <w:r w:rsidRPr="00DA1F92">
        <w:rPr>
          <w:rStyle w:val="af"/>
        </w:rPr>
        <w:t xml:space="preserve"> ensuite, au Jour de la Résurrection, auprès de votre Seigneur vous vous disputerez. }</w:t>
      </w:r>
      <w:r w:rsidRPr="009C09B0">
        <w:t xml:space="preserve"> </w:t>
      </w:r>
      <w:r>
        <w:rPr>
          <w:rStyle w:val="a3"/>
        </w:rPr>
        <w:footnoteReference w:id="50"/>
      </w:r>
      <w:r w:rsidRPr="009C09B0">
        <w:t xml:space="preserve"> Sourate Az-Zoumar (Les Groupes) : 39/30-31. Et après leur mort, les gens seront ressuscités. La preuve à ce sujet est Sa parole, Exalté soit-Il : { C'est d'elle [la terre] que Nous vous avons créés, à elle que Nous vous ferons retourner, et d'elle que Nous vous ferons sortir une fois encore. }  Sourate Ṭa-Ha : 20/55.</w:t>
      </w:r>
    </w:p>
    <w:p w14:paraId="3C4C7E94" w14:textId="77777777" w:rsidR="005B62E6" w:rsidRDefault="0084619B" w:rsidP="007B19B3">
      <w:pPr>
        <w:pStyle w:val="a9"/>
        <w:jc w:val="both"/>
        <w:rPr>
          <w:lang w:val="en-US"/>
        </w:rPr>
      </w:pPr>
      <w:r w:rsidRPr="009C09B0">
        <w:t xml:space="preserve">Ainsi que Sa parole, Exalté soit-Il : </w:t>
      </w:r>
    </w:p>
    <w:p w14:paraId="7D5B60B6" w14:textId="091E20C9" w:rsidR="005B62E6" w:rsidRDefault="00851795" w:rsidP="00343748">
      <w:pPr>
        <w:pStyle w:val="af5"/>
        <w:rPr>
          <w:rtl/>
        </w:rPr>
      </w:pPr>
      <w:r>
        <w:rPr>
          <w:rtl/>
        </w:rPr>
        <w:t>{</w:t>
      </w:r>
      <w:r w:rsidR="00343748" w:rsidRPr="00343748">
        <w:rPr>
          <w:rtl/>
        </w:rPr>
        <w:t>وَ</w:t>
      </w:r>
      <w:r w:rsidR="00343748" w:rsidRPr="00343748">
        <w:rPr>
          <w:rFonts w:hint="cs"/>
          <w:rtl/>
        </w:rPr>
        <w:t>ٱللَّهُ</w:t>
      </w:r>
      <w:r w:rsidR="00343748" w:rsidRPr="00343748">
        <w:rPr>
          <w:rtl/>
        </w:rPr>
        <w:t xml:space="preserve"> أَنۢبَتَكُم مِّنَ </w:t>
      </w:r>
      <w:r w:rsidR="00343748" w:rsidRPr="00343748">
        <w:rPr>
          <w:rFonts w:hint="cs"/>
          <w:rtl/>
        </w:rPr>
        <w:t>ٱلْأَرْضِ</w:t>
      </w:r>
      <w:r w:rsidR="00343748" w:rsidRPr="00343748">
        <w:rPr>
          <w:rtl/>
        </w:rPr>
        <w:t xml:space="preserve"> نَبَاتًۭا ١٧ ثُمَّ يُعِيدُكُمْ فِيهَا وَيُخْرِجُكُمْ إِخْرَاجًۭا ١٨</w:t>
      </w:r>
      <w:r>
        <w:rPr>
          <w:rtl/>
        </w:rPr>
        <w:t xml:space="preserve"> </w:t>
      </w:r>
      <w:r>
        <w:rPr>
          <w:rFonts w:hint="cs"/>
          <w:rtl/>
        </w:rPr>
        <w:t>}</w:t>
      </w:r>
    </w:p>
    <w:p w14:paraId="2ABDE91C" w14:textId="77777777" w:rsidR="00D06487" w:rsidRDefault="0084619B" w:rsidP="005B62E6">
      <w:pPr>
        <w:pStyle w:val="a9"/>
        <w:jc w:val="both"/>
        <w:rPr>
          <w:rStyle w:val="af"/>
          <w:lang w:val="en-US"/>
        </w:rPr>
      </w:pPr>
      <w:r w:rsidRPr="00390FE2">
        <w:rPr>
          <w:rStyle w:val="af"/>
        </w:rPr>
        <w:t xml:space="preserve">{ Et c'est Allah qui, de la terre, vous a fait croître comme des plantes ; </w:t>
      </w:r>
      <w:r w:rsidRPr="00390FE2">
        <w:rPr>
          <w:rStyle w:val="af"/>
        </w:rPr>
        <w:footnoteReference w:id="51"/>
      </w:r>
      <w:r w:rsidRPr="00390FE2">
        <w:rPr>
          <w:rStyle w:val="af"/>
        </w:rPr>
        <w:t xml:space="preserve"> Puis, Il vous y fera retourner et vous en fera bel et bien sortir à nouveau. </w:t>
      </w:r>
      <w:r w:rsidRPr="00390FE2">
        <w:rPr>
          <w:rStyle w:val="af"/>
        </w:rPr>
        <w:footnoteReference w:id="52"/>
      </w:r>
      <w:r w:rsidRPr="00390FE2">
        <w:rPr>
          <w:rStyle w:val="af"/>
        </w:rPr>
        <w:t xml:space="preserve"> }  </w:t>
      </w:r>
      <w:r w:rsidRPr="006333A9">
        <w:t xml:space="preserve">Sourate Noûḥ (Noé) : 71/17-18. </w:t>
      </w:r>
      <w:r w:rsidRPr="009C09B0">
        <w:t xml:space="preserve">Et après la Résurrection, ils seront jugés et rétribués selon leurs œuvres. La preuve à ce sujet est Sa parole, Exalté soit-Il </w:t>
      </w:r>
      <w:r w:rsidRPr="00977AF8">
        <w:rPr>
          <w:rStyle w:val="af"/>
        </w:rPr>
        <w:t xml:space="preserve">: </w:t>
      </w:r>
    </w:p>
    <w:p w14:paraId="124FFB77" w14:textId="1AA43415" w:rsidR="00D06487" w:rsidRPr="00026D04" w:rsidRDefault="00026D04" w:rsidP="00026D04">
      <w:pPr>
        <w:pStyle w:val="af5"/>
        <w:rPr>
          <w:rStyle w:val="af"/>
          <w:b w:val="0"/>
          <w:bCs w:val="0"/>
          <w:smallCaps w:val="0"/>
          <w:color w:val="993366"/>
          <w:rtl/>
        </w:rPr>
      </w:pPr>
      <w:r w:rsidRPr="00026D04">
        <w:rPr>
          <w:rStyle w:val="af"/>
          <w:b w:val="0"/>
          <w:bCs w:val="0"/>
          <w:smallCaps w:val="0"/>
          <w:color w:val="993366"/>
          <w:rtl/>
        </w:rPr>
        <w:t>٣٠</w:t>
      </w:r>
      <w:r w:rsidR="00851795" w:rsidRPr="00851795">
        <w:rPr>
          <w:rtl/>
        </w:rPr>
        <w:t xml:space="preserve"> </w:t>
      </w:r>
      <w:r w:rsidR="00851795">
        <w:rPr>
          <w:rtl/>
        </w:rPr>
        <w:t>{</w:t>
      </w:r>
      <w:r w:rsidRPr="00026D04">
        <w:rPr>
          <w:rStyle w:val="af"/>
          <w:b w:val="0"/>
          <w:bCs w:val="0"/>
          <w:smallCaps w:val="0"/>
          <w:color w:val="993366"/>
          <w:rtl/>
        </w:rPr>
        <w:t xml:space="preserve"> وَلِلَّهِ مَا فِى </w:t>
      </w:r>
      <w:r w:rsidRPr="00026D04">
        <w:rPr>
          <w:rStyle w:val="af"/>
          <w:rFonts w:hint="cs"/>
          <w:b w:val="0"/>
          <w:bCs w:val="0"/>
          <w:smallCaps w:val="0"/>
          <w:color w:val="993366"/>
          <w:rtl/>
        </w:rPr>
        <w:t>ٱلسَّمَـٰوَٰتِ</w:t>
      </w:r>
      <w:r w:rsidRPr="00026D04">
        <w:rPr>
          <w:rStyle w:val="af"/>
          <w:b w:val="0"/>
          <w:bCs w:val="0"/>
          <w:smallCaps w:val="0"/>
          <w:color w:val="993366"/>
          <w:rtl/>
        </w:rPr>
        <w:t xml:space="preserve"> وَمَا فِى </w:t>
      </w:r>
      <w:r w:rsidRPr="00026D04">
        <w:rPr>
          <w:rStyle w:val="af"/>
          <w:rFonts w:hint="cs"/>
          <w:b w:val="0"/>
          <w:bCs w:val="0"/>
          <w:smallCaps w:val="0"/>
          <w:color w:val="993366"/>
          <w:rtl/>
        </w:rPr>
        <w:t>ٱلْأَرْضِ</w:t>
      </w:r>
      <w:r w:rsidRPr="00026D04">
        <w:rPr>
          <w:rStyle w:val="af"/>
          <w:b w:val="0"/>
          <w:bCs w:val="0"/>
          <w:smallCaps w:val="0"/>
          <w:color w:val="993366"/>
          <w:rtl/>
        </w:rPr>
        <w:t xml:space="preserve"> لِيَجْزِىَ </w:t>
      </w:r>
      <w:r w:rsidRPr="00026D04">
        <w:rPr>
          <w:rStyle w:val="af"/>
          <w:rFonts w:hint="cs"/>
          <w:b w:val="0"/>
          <w:bCs w:val="0"/>
          <w:smallCaps w:val="0"/>
          <w:color w:val="993366"/>
          <w:rtl/>
        </w:rPr>
        <w:t>ٱلَّذِينَ</w:t>
      </w:r>
      <w:r w:rsidRPr="00026D04">
        <w:rPr>
          <w:rStyle w:val="af"/>
          <w:b w:val="0"/>
          <w:bCs w:val="0"/>
          <w:smallCaps w:val="0"/>
          <w:color w:val="993366"/>
          <w:rtl/>
        </w:rPr>
        <w:t xml:space="preserve"> أَسَـٰٓـُٔوا۟ بِمَا عَمِلُوا۟ وَيَجْزِىَ </w:t>
      </w:r>
      <w:r w:rsidRPr="00026D04">
        <w:rPr>
          <w:rStyle w:val="af"/>
          <w:rFonts w:hint="cs"/>
          <w:b w:val="0"/>
          <w:bCs w:val="0"/>
          <w:smallCaps w:val="0"/>
          <w:color w:val="993366"/>
          <w:rtl/>
        </w:rPr>
        <w:t>ٱلَّذِينَ</w:t>
      </w:r>
      <w:r w:rsidRPr="00026D04">
        <w:rPr>
          <w:rStyle w:val="af"/>
          <w:b w:val="0"/>
          <w:bCs w:val="0"/>
          <w:smallCaps w:val="0"/>
          <w:color w:val="993366"/>
          <w:rtl/>
        </w:rPr>
        <w:t xml:space="preserve"> أَحْسَنُوا۟ بِ</w:t>
      </w:r>
      <w:r w:rsidRPr="00026D04">
        <w:rPr>
          <w:rStyle w:val="af"/>
          <w:rFonts w:hint="cs"/>
          <w:b w:val="0"/>
          <w:bCs w:val="0"/>
          <w:smallCaps w:val="0"/>
          <w:color w:val="993366"/>
          <w:rtl/>
        </w:rPr>
        <w:t>ٱلْحُسْنَى</w:t>
      </w:r>
      <w:r w:rsidRPr="00026D04">
        <w:rPr>
          <w:rStyle w:val="af"/>
          <w:b w:val="0"/>
          <w:bCs w:val="0"/>
          <w:smallCaps w:val="0"/>
          <w:color w:val="993366"/>
          <w:rtl/>
        </w:rPr>
        <w:t xml:space="preserve"> ٣١</w:t>
      </w:r>
      <w:r w:rsidR="00851795">
        <w:rPr>
          <w:rtl/>
        </w:rPr>
        <w:t xml:space="preserve"> </w:t>
      </w:r>
      <w:r w:rsidR="00851795">
        <w:rPr>
          <w:rFonts w:hint="cs"/>
          <w:rtl/>
        </w:rPr>
        <w:t>}</w:t>
      </w:r>
    </w:p>
    <w:p w14:paraId="5B724C11" w14:textId="52A4AB64" w:rsidR="00A44EED" w:rsidRPr="009C09B0" w:rsidRDefault="0084619B" w:rsidP="00D06487">
      <w:pPr>
        <w:pStyle w:val="a9"/>
        <w:jc w:val="both"/>
      </w:pPr>
      <w:r w:rsidRPr="00977AF8">
        <w:rPr>
          <w:rStyle w:val="af"/>
        </w:rPr>
        <w:t>{ C’est à Allah Seul qu’appartient ce qui est dans les cieux et sur la terre, afin qu'Il rétribue ceux qui font le mal pour ce qu’ils ont accompli, et récompense ceux qui font le bien par la meilleure [des récompenses]. }</w:t>
      </w:r>
      <w:r w:rsidRPr="009C09B0">
        <w:t xml:space="preserve">  Sourate An-Najm (L’Étoile) : 53/31.</w:t>
      </w:r>
    </w:p>
    <w:p w14:paraId="09E4A4BF" w14:textId="77777777" w:rsidR="001D1A60" w:rsidRDefault="0084619B" w:rsidP="007B19B3">
      <w:pPr>
        <w:pStyle w:val="a9"/>
        <w:jc w:val="both"/>
        <w:rPr>
          <w:lang w:val="en-US"/>
        </w:rPr>
      </w:pPr>
      <w:r w:rsidRPr="009C09B0">
        <w:t>Et quiconque déclare mensonger la Résurrection a mécru. Et la preuve à ce sujet est Sa parole, Exalté soit-Il :</w:t>
      </w:r>
    </w:p>
    <w:p w14:paraId="0696F940" w14:textId="28535995" w:rsidR="001D1A60" w:rsidRDefault="00851795" w:rsidP="00851795">
      <w:pPr>
        <w:pStyle w:val="af5"/>
      </w:pPr>
      <w:r>
        <w:rPr>
          <w:rtl/>
        </w:rPr>
        <w:lastRenderedPageBreak/>
        <w:t>{</w:t>
      </w:r>
      <w:r w:rsidR="00093067" w:rsidRPr="00093067">
        <w:rPr>
          <w:rtl/>
        </w:rPr>
        <w:t xml:space="preserve">زَعَمَ </w:t>
      </w:r>
      <w:r w:rsidR="00093067" w:rsidRPr="00093067">
        <w:rPr>
          <w:rFonts w:hint="cs"/>
          <w:rtl/>
        </w:rPr>
        <w:t>ٱلَّذِينَ</w:t>
      </w:r>
      <w:r w:rsidR="00093067" w:rsidRPr="00093067">
        <w:rPr>
          <w:rtl/>
        </w:rPr>
        <w:t xml:space="preserve"> كَفَرُوٓا۟ أَن لَّن يُبْعَثُوا۟ ۚ قُلْ بَلَىٰ وَرَبِّى لَتُبْعَثُنَّ ثُمَّ لَتُنَبَّؤُنَّ بِمَا عَمِلْتُمْ ۚ وَذَٰلِكَ عَلَى </w:t>
      </w:r>
      <w:r w:rsidR="00093067" w:rsidRPr="00093067">
        <w:rPr>
          <w:rFonts w:hint="cs"/>
          <w:rtl/>
        </w:rPr>
        <w:t>ٱللَّهِ</w:t>
      </w:r>
      <w:r w:rsidR="00093067" w:rsidRPr="00093067">
        <w:rPr>
          <w:rtl/>
        </w:rPr>
        <w:t xml:space="preserve"> يَسِيرٌۭ ٧</w:t>
      </w:r>
      <w:r>
        <w:rPr>
          <w:rtl/>
        </w:rPr>
        <w:t xml:space="preserve"> </w:t>
      </w:r>
      <w:r>
        <w:rPr>
          <w:rFonts w:hint="cs"/>
          <w:rtl/>
        </w:rPr>
        <w:t>}</w:t>
      </w:r>
    </w:p>
    <w:p w14:paraId="3B888FBC" w14:textId="77777777" w:rsidR="00093067" w:rsidRDefault="0084619B" w:rsidP="001D1A60">
      <w:pPr>
        <w:pStyle w:val="a9"/>
        <w:jc w:val="both"/>
        <w:rPr>
          <w:rStyle w:val="af"/>
        </w:rPr>
      </w:pPr>
      <w:r w:rsidRPr="009C09B0">
        <w:t xml:space="preserve"> </w:t>
      </w:r>
      <w:r w:rsidRPr="00977AF8">
        <w:rPr>
          <w:rStyle w:val="af"/>
        </w:rPr>
        <w:t>{ Les mécréants prétendent qu'ils ne seront pas ressuscités. Dis : « Mais si ! Par mon Seigneur, vous serez très certainement ressuscités ! Puis vous serez certes informés de ce que vous faisiez. Et cela est facile pour Allah ! » }</w:t>
      </w:r>
      <w:r w:rsidRPr="009C09B0">
        <w:t xml:space="preserve"> </w:t>
      </w:r>
      <w:r>
        <w:rPr>
          <w:rStyle w:val="a3"/>
        </w:rPr>
        <w:footnoteReference w:id="53"/>
      </w:r>
      <w:r w:rsidRPr="009C09B0">
        <w:t xml:space="preserve"> Sourate At-Taghâboun (La Grande Perte) : 64/7. Allah a envoyé l’ensemble des Messagers en tant qu'annonciateurs de bonnes nouvelles et avertisseurs. La preuve à ce sujet est Sa parole, Exalté soit-Il :</w:t>
      </w:r>
    </w:p>
    <w:p w14:paraId="509A2608" w14:textId="78BF2DA7" w:rsidR="00093067" w:rsidRPr="00C9192B" w:rsidRDefault="00851795" w:rsidP="00C9192B">
      <w:pPr>
        <w:pStyle w:val="af5"/>
        <w:rPr>
          <w:rStyle w:val="af"/>
          <w:b w:val="0"/>
          <w:bCs w:val="0"/>
          <w:smallCaps w:val="0"/>
          <w:color w:val="993366"/>
          <w:rtl/>
        </w:rPr>
      </w:pPr>
      <w:r>
        <w:rPr>
          <w:rtl/>
        </w:rPr>
        <w:t>{</w:t>
      </w:r>
      <w:r w:rsidRPr="00C9192B">
        <w:rPr>
          <w:rStyle w:val="af"/>
          <w:b w:val="0"/>
          <w:bCs w:val="0"/>
          <w:smallCaps w:val="0"/>
          <w:color w:val="993366"/>
          <w:rtl/>
        </w:rPr>
        <w:t xml:space="preserve"> </w:t>
      </w:r>
      <w:r w:rsidR="00C9192B" w:rsidRPr="00C9192B">
        <w:rPr>
          <w:rStyle w:val="af"/>
          <w:b w:val="0"/>
          <w:bCs w:val="0"/>
          <w:smallCaps w:val="0"/>
          <w:color w:val="993366"/>
          <w:rtl/>
        </w:rPr>
        <w:t xml:space="preserve">رُّسُلًۭا مُّبَشِّرِينَ وَمُنذِرِينَ لِئَلَّا يَكُونَ لِلنَّاسِ عَلَى </w:t>
      </w:r>
      <w:r w:rsidR="00C9192B" w:rsidRPr="00C9192B">
        <w:rPr>
          <w:rStyle w:val="af"/>
          <w:rFonts w:hint="cs"/>
          <w:b w:val="0"/>
          <w:bCs w:val="0"/>
          <w:smallCaps w:val="0"/>
          <w:color w:val="993366"/>
          <w:rtl/>
        </w:rPr>
        <w:t>ٱللَّهِ</w:t>
      </w:r>
      <w:r w:rsidR="00C9192B" w:rsidRPr="00C9192B">
        <w:rPr>
          <w:rStyle w:val="af"/>
          <w:b w:val="0"/>
          <w:bCs w:val="0"/>
          <w:smallCaps w:val="0"/>
          <w:color w:val="993366"/>
          <w:rtl/>
        </w:rPr>
        <w:t xml:space="preserve"> حُجَّةٌۢ بَعْدَ </w:t>
      </w:r>
      <w:r w:rsidR="00C9192B" w:rsidRPr="00C9192B">
        <w:rPr>
          <w:rStyle w:val="af"/>
          <w:rFonts w:hint="cs"/>
          <w:b w:val="0"/>
          <w:bCs w:val="0"/>
          <w:smallCaps w:val="0"/>
          <w:color w:val="993366"/>
          <w:rtl/>
        </w:rPr>
        <w:t>ٱلرُّسُلِ</w:t>
      </w:r>
      <w:r w:rsidR="00C9192B" w:rsidRPr="00C9192B">
        <w:rPr>
          <w:rStyle w:val="af"/>
          <w:b w:val="0"/>
          <w:bCs w:val="0"/>
          <w:smallCaps w:val="0"/>
          <w:color w:val="993366"/>
          <w:rtl/>
        </w:rPr>
        <w:t xml:space="preserve"> ۚ وَكَانَ </w:t>
      </w:r>
      <w:r w:rsidR="00C9192B" w:rsidRPr="00C9192B">
        <w:rPr>
          <w:rStyle w:val="af"/>
          <w:rFonts w:hint="cs"/>
          <w:b w:val="0"/>
          <w:bCs w:val="0"/>
          <w:smallCaps w:val="0"/>
          <w:color w:val="993366"/>
          <w:rtl/>
        </w:rPr>
        <w:t>ٱللَّهُ</w:t>
      </w:r>
      <w:r w:rsidR="00C9192B" w:rsidRPr="00C9192B">
        <w:rPr>
          <w:rStyle w:val="af"/>
          <w:b w:val="0"/>
          <w:bCs w:val="0"/>
          <w:smallCaps w:val="0"/>
          <w:color w:val="993366"/>
          <w:rtl/>
        </w:rPr>
        <w:t xml:space="preserve"> عَزِيزًا حَكِيمًۭا ١٦٥</w:t>
      </w:r>
      <w:r>
        <w:rPr>
          <w:rtl/>
        </w:rPr>
        <w:t xml:space="preserve"> </w:t>
      </w:r>
      <w:r>
        <w:rPr>
          <w:rFonts w:hint="cs"/>
          <w:rtl/>
        </w:rPr>
        <w:t>}</w:t>
      </w:r>
    </w:p>
    <w:p w14:paraId="5B724C12" w14:textId="00FEF8C4" w:rsidR="00A44EED" w:rsidRPr="009C09B0" w:rsidRDefault="0084619B" w:rsidP="00093067">
      <w:pPr>
        <w:pStyle w:val="a9"/>
        <w:jc w:val="both"/>
      </w:pPr>
      <w:r w:rsidRPr="009A4E0D">
        <w:rPr>
          <w:rStyle w:val="af"/>
        </w:rPr>
        <w:t xml:space="preserve"> { [Nous avons envoyé ces] Messagers en tant qu’annonciateurs et avertisseurs ; afin que les gens n'aient plus d'argument devant Allah après la venue des Messagers. Et Allah est Puissant et Sage. } </w:t>
      </w:r>
      <w:r>
        <w:rPr>
          <w:rStyle w:val="a3"/>
        </w:rPr>
        <w:footnoteReference w:id="54"/>
      </w:r>
      <w:r w:rsidRPr="009C09B0">
        <w:t xml:space="preserve"> Sourate An-Nissâ` (Les Femmes) : 4/165. Le premier d'entre eux fût Noé (sur lui la paix) et le dernier d'entre eux fût Muḥammad (sur lui la paix et le salut), qui est le sceau des Prophètes.</w:t>
      </w:r>
    </w:p>
    <w:p w14:paraId="1CFFAE80" w14:textId="77777777" w:rsidR="00C9192B" w:rsidRDefault="0084619B" w:rsidP="007B19B3">
      <w:pPr>
        <w:pStyle w:val="a9"/>
        <w:jc w:val="both"/>
        <w:rPr>
          <w:lang w:val="en-US"/>
        </w:rPr>
      </w:pPr>
      <w:r w:rsidRPr="009C09B0">
        <w:t xml:space="preserve">La preuve que le premier d'entre eux fût Noé est Sa parole, Exalté soit-Il : </w:t>
      </w:r>
    </w:p>
    <w:p w14:paraId="0F8753C6" w14:textId="6826AE60" w:rsidR="00C9192B" w:rsidRDefault="00851795" w:rsidP="00D17ECB">
      <w:pPr>
        <w:pStyle w:val="af5"/>
        <w:rPr>
          <w:rtl/>
        </w:rPr>
      </w:pPr>
      <w:r>
        <w:rPr>
          <w:rtl/>
        </w:rPr>
        <w:t>{</w:t>
      </w:r>
      <w:r w:rsidRPr="00D17ECB">
        <w:rPr>
          <w:rtl/>
        </w:rPr>
        <w:t xml:space="preserve"> </w:t>
      </w:r>
      <w:r w:rsidR="00D17ECB" w:rsidRPr="00D17ECB">
        <w:rPr>
          <w:rtl/>
        </w:rPr>
        <w:t>إِنَّآ أَوْحَيْنَآ إِلَيْكَ كَمَآ أَوْحَيْنَآ إِلَىٰ نُوحٍۢ وَ</w:t>
      </w:r>
      <w:r w:rsidR="00D17ECB" w:rsidRPr="00D17ECB">
        <w:rPr>
          <w:rFonts w:hint="cs"/>
          <w:rtl/>
        </w:rPr>
        <w:t>ٱلنَّبِيِّـۧنَ</w:t>
      </w:r>
      <w:r w:rsidR="00D17ECB" w:rsidRPr="00D17ECB">
        <w:rPr>
          <w:rtl/>
        </w:rPr>
        <w:t xml:space="preserve"> مِنۢ بَعْدِهِ</w:t>
      </w:r>
      <w:r w:rsidR="00D17ECB" w:rsidRPr="00D17ECB">
        <w:rPr>
          <w:rFonts w:hint="cs"/>
          <w:rtl/>
        </w:rPr>
        <w:t>ۦ</w:t>
      </w:r>
      <w:r w:rsidR="00D17ECB" w:rsidRPr="00D17ECB">
        <w:rPr>
          <w:rtl/>
        </w:rPr>
        <w:t xml:space="preserve"> ۚ وَأَوْحَيْنَآ إِلَىٰٓ إِبْرَٰهِيمَ وَإِسْمَـٰعِيلَ وَإِسْحَـٰقَ وَيَعْقُوبَ وَ</w:t>
      </w:r>
      <w:r w:rsidR="00D17ECB" w:rsidRPr="00D17ECB">
        <w:rPr>
          <w:rFonts w:hint="cs"/>
          <w:rtl/>
        </w:rPr>
        <w:t>ٱلْأَسْبَاطِ</w:t>
      </w:r>
      <w:r w:rsidR="00D17ECB" w:rsidRPr="00D17ECB">
        <w:rPr>
          <w:rtl/>
        </w:rPr>
        <w:t xml:space="preserve"> وَعِيسَىٰ وَأَيُّوبَ وَيُونُسَ وَهَـٰرُونَ وَسُلَيْمَـٰنَ ۚ وَءَ</w:t>
      </w:r>
      <w:r w:rsidR="00D17ECB" w:rsidRPr="00D17ECB">
        <w:rPr>
          <w:rFonts w:hint="cs"/>
          <w:rtl/>
        </w:rPr>
        <w:t>اتَيْنَا</w:t>
      </w:r>
      <w:r w:rsidR="00D17ECB" w:rsidRPr="00D17ECB">
        <w:rPr>
          <w:rtl/>
        </w:rPr>
        <w:t xml:space="preserve"> دَاوُ</w:t>
      </w:r>
      <w:r w:rsidR="00D17ECB" w:rsidRPr="00D17ECB">
        <w:rPr>
          <w:rFonts w:hint="cs"/>
          <w:rtl/>
        </w:rPr>
        <w:t>ۥدَ</w:t>
      </w:r>
      <w:r w:rsidR="00D17ECB" w:rsidRPr="00D17ECB">
        <w:rPr>
          <w:rtl/>
        </w:rPr>
        <w:t xml:space="preserve"> زَبُورًۭا ١٦٣</w:t>
      </w:r>
      <w:r>
        <w:rPr>
          <w:rtl/>
        </w:rPr>
        <w:t xml:space="preserve"> </w:t>
      </w:r>
      <w:r>
        <w:rPr>
          <w:rFonts w:hint="cs"/>
          <w:rtl/>
        </w:rPr>
        <w:t>}</w:t>
      </w:r>
    </w:p>
    <w:p w14:paraId="04D37D3E" w14:textId="77777777" w:rsidR="00D17ECB" w:rsidRDefault="0084619B" w:rsidP="00C9192B">
      <w:pPr>
        <w:pStyle w:val="a9"/>
        <w:jc w:val="both"/>
        <w:rPr>
          <w:lang w:val="en-US"/>
        </w:rPr>
      </w:pPr>
      <w:r w:rsidRPr="009A4E0D">
        <w:rPr>
          <w:rStyle w:val="af"/>
        </w:rPr>
        <w:t>{ Certes, Nous t’avons fait une révélation tout comme nous en avons fait à Noé et aux Prophètes après lui. }</w:t>
      </w:r>
      <w:r w:rsidRPr="009C09B0">
        <w:t xml:space="preserve"> </w:t>
      </w:r>
      <w:r>
        <w:rPr>
          <w:rStyle w:val="a3"/>
        </w:rPr>
        <w:footnoteReference w:id="55"/>
      </w:r>
      <w:r w:rsidRPr="009C09B0">
        <w:t xml:space="preserve"> Sourate An-Nissâ` (Les Femmes) : 4/163. A </w:t>
      </w:r>
      <w:r w:rsidRPr="009C09B0">
        <w:lastRenderedPageBreak/>
        <w:t>chaque communauté, Allah a envoyé un Messager - depuis Noé jusqu’à Mouḥammad - qui leur ordonne l'adoration d'Allah, Seul, et leur interdit l’adoration de tout ce qui est adoré en dehors de Lui (Aṭ-Ṭâghût). La preuve à ce sujet est Sa parole, Exalté soit-Il :</w:t>
      </w:r>
    </w:p>
    <w:p w14:paraId="6630FB60" w14:textId="38E70F9C" w:rsidR="00D17ECB" w:rsidRDefault="00851795" w:rsidP="00D13583">
      <w:pPr>
        <w:pStyle w:val="af5"/>
        <w:rPr>
          <w:rtl/>
        </w:rPr>
      </w:pPr>
      <w:r>
        <w:rPr>
          <w:rtl/>
        </w:rPr>
        <w:t>{</w:t>
      </w:r>
      <w:r w:rsidRPr="00D13583">
        <w:rPr>
          <w:rtl/>
        </w:rPr>
        <w:t xml:space="preserve"> </w:t>
      </w:r>
      <w:r w:rsidR="00D13583" w:rsidRPr="00D13583">
        <w:rPr>
          <w:rtl/>
        </w:rPr>
        <w:t xml:space="preserve">وَلَقَدْ بَعَثْنَا فِى كُلِّ أُمَّةٍۢ رَّسُولًا أَنِ </w:t>
      </w:r>
      <w:r w:rsidR="00D13583" w:rsidRPr="00D13583">
        <w:rPr>
          <w:rFonts w:hint="cs"/>
          <w:rtl/>
        </w:rPr>
        <w:t>ٱعْبُدُوا۟</w:t>
      </w:r>
      <w:r w:rsidR="00D13583" w:rsidRPr="00D13583">
        <w:rPr>
          <w:rtl/>
        </w:rPr>
        <w:t xml:space="preserve"> </w:t>
      </w:r>
      <w:r w:rsidR="00D13583" w:rsidRPr="00D13583">
        <w:rPr>
          <w:rFonts w:hint="cs"/>
          <w:rtl/>
        </w:rPr>
        <w:t>ٱللَّهَ</w:t>
      </w:r>
      <w:r w:rsidR="00D13583" w:rsidRPr="00D13583">
        <w:rPr>
          <w:rtl/>
        </w:rPr>
        <w:t xml:space="preserve"> وَ</w:t>
      </w:r>
      <w:r w:rsidR="00D13583" w:rsidRPr="00D13583">
        <w:rPr>
          <w:rFonts w:hint="cs"/>
          <w:rtl/>
        </w:rPr>
        <w:t>ٱجْتَنِبُوا۟</w:t>
      </w:r>
      <w:r w:rsidR="00D13583" w:rsidRPr="00D13583">
        <w:rPr>
          <w:rtl/>
        </w:rPr>
        <w:t xml:space="preserve"> </w:t>
      </w:r>
      <w:r w:rsidR="00D13583" w:rsidRPr="00D13583">
        <w:rPr>
          <w:rFonts w:hint="cs"/>
          <w:rtl/>
        </w:rPr>
        <w:t>ٱلطَّـٰغُوتَ</w:t>
      </w:r>
      <w:r w:rsidR="00D13583" w:rsidRPr="00D13583">
        <w:rPr>
          <w:rtl/>
        </w:rPr>
        <w:t xml:space="preserve"> ۖ فَمِنْهُم مَّنْ هَدَى </w:t>
      </w:r>
      <w:r w:rsidR="00D13583" w:rsidRPr="00D13583">
        <w:rPr>
          <w:rFonts w:hint="cs"/>
          <w:rtl/>
        </w:rPr>
        <w:t>ٱللَّهُ</w:t>
      </w:r>
      <w:r w:rsidR="00D13583" w:rsidRPr="00D13583">
        <w:rPr>
          <w:rtl/>
        </w:rPr>
        <w:t xml:space="preserve"> وَمِنْهُم مَّنْ حَقَّتْ عَلَيْهِ </w:t>
      </w:r>
      <w:r w:rsidR="00D13583" w:rsidRPr="00D13583">
        <w:rPr>
          <w:rFonts w:hint="cs"/>
          <w:rtl/>
        </w:rPr>
        <w:t>ٱلضَّلَـٰلَةُ</w:t>
      </w:r>
      <w:r w:rsidR="00D13583" w:rsidRPr="00D13583">
        <w:rPr>
          <w:rtl/>
        </w:rPr>
        <w:t xml:space="preserve"> ۚ فَسِيرُوا۟ فِى </w:t>
      </w:r>
      <w:r w:rsidR="00D13583" w:rsidRPr="00D13583">
        <w:rPr>
          <w:rFonts w:hint="cs"/>
          <w:rtl/>
        </w:rPr>
        <w:t>ٱلْأَرْضِ</w:t>
      </w:r>
      <w:r w:rsidR="00D13583" w:rsidRPr="00D13583">
        <w:rPr>
          <w:rtl/>
        </w:rPr>
        <w:t xml:space="preserve"> فَ</w:t>
      </w:r>
      <w:r w:rsidR="00D13583" w:rsidRPr="00D13583">
        <w:rPr>
          <w:rFonts w:hint="cs"/>
          <w:rtl/>
        </w:rPr>
        <w:t>ٱنظُرُوا۟</w:t>
      </w:r>
      <w:r w:rsidR="00D13583" w:rsidRPr="00D13583">
        <w:rPr>
          <w:rtl/>
        </w:rPr>
        <w:t xml:space="preserve"> كَيْفَ كَانَ عَـٰقِبَةُ </w:t>
      </w:r>
      <w:r w:rsidR="00D13583" w:rsidRPr="00D13583">
        <w:rPr>
          <w:rFonts w:hint="cs"/>
          <w:rtl/>
        </w:rPr>
        <w:t>ٱلْمُكَذِّبِين</w:t>
      </w:r>
      <w:r w:rsidR="00D13583" w:rsidRPr="00D13583">
        <w:rPr>
          <w:rtl/>
        </w:rPr>
        <w:t>َ ٣٦</w:t>
      </w:r>
      <w:r>
        <w:rPr>
          <w:rtl/>
        </w:rPr>
        <w:t xml:space="preserve"> </w:t>
      </w:r>
      <w:r>
        <w:rPr>
          <w:rFonts w:hint="cs"/>
          <w:rtl/>
        </w:rPr>
        <w:t>}</w:t>
      </w:r>
    </w:p>
    <w:p w14:paraId="5B724C13" w14:textId="407867C0" w:rsidR="00A44EED" w:rsidRPr="009C09B0" w:rsidRDefault="0084619B" w:rsidP="00D17ECB">
      <w:pPr>
        <w:pStyle w:val="a9"/>
        <w:jc w:val="both"/>
      </w:pPr>
      <w:r w:rsidRPr="009C09B0">
        <w:t xml:space="preserve"> </w:t>
      </w:r>
      <w:r w:rsidRPr="009A4E0D">
        <w:rPr>
          <w:rStyle w:val="af"/>
        </w:rPr>
        <w:t>{ Nous avons certes envoyé à chaque communauté un Messager disant : « Adorez Allah et écartez-vous de tout ce qui est adoré en dehors de Lui ! » }</w:t>
      </w:r>
      <w:r w:rsidRPr="009C09B0">
        <w:t xml:space="preserve"> </w:t>
      </w:r>
      <w:r>
        <w:rPr>
          <w:rStyle w:val="a3"/>
        </w:rPr>
        <w:footnoteReference w:id="56"/>
      </w:r>
      <w:r w:rsidRPr="009C09B0">
        <w:t xml:space="preserve"> Sourate An-Naḥl (Les Abeilles) : 16/36. Allah a rendu obligatoire à l'ensemble des serviteurs de mécroire en tout ce qui est adoré en dehors de Lui (Aṭ-Ṭâghût), et de croire en Allah.</w:t>
      </w:r>
    </w:p>
    <w:p w14:paraId="5B724C14" w14:textId="77777777" w:rsidR="00A44EED" w:rsidRPr="009C09B0" w:rsidRDefault="0084619B" w:rsidP="007B19B3">
      <w:pPr>
        <w:pStyle w:val="a9"/>
        <w:jc w:val="both"/>
      </w:pPr>
      <w:r w:rsidRPr="009C09B0">
        <w:t>Ibn Al-Qayyim, qu’Allah lui fasse miséricorde, a dit : « Aṭ-Ṭâghût désigne tout ce par quoi le serviteur dépasse sa limite, qu'il soit question d'adoration, de suivi ou d'obéissance. » Aṭ-Ṭawâghît [pluriel de « Ṭâghût »] sont nombreux mais leurs têtes de file sont au nombre de cinq : 1 - Iblîs (qu’Allah le maudisse). 2 - Quiconque est satisfait d'être adoré [en dehors d’Allah]. 3 - Quiconque appelle les gens à l'adoration de sa personne. 4 - Quiconque prétend connaître quoi que ce soit de la science de l'invisible, imperceptible et inconnaissable (Al-Ghayb). 5 - Quiconque juge par autre que ce qu’Allah a fait descendre.</w:t>
      </w:r>
    </w:p>
    <w:p w14:paraId="3AA000BE" w14:textId="77777777" w:rsidR="00CB034D" w:rsidRDefault="0084619B" w:rsidP="007B19B3">
      <w:pPr>
        <w:pStyle w:val="a9"/>
        <w:jc w:val="both"/>
        <w:rPr>
          <w:lang w:val="en-US"/>
        </w:rPr>
      </w:pPr>
      <w:r w:rsidRPr="009C09B0">
        <w:t>Et la preuve à ce sujet est Sa parole, Exalté soit-Il :</w:t>
      </w:r>
    </w:p>
    <w:p w14:paraId="4483A85E" w14:textId="279B1CB8" w:rsidR="00CB034D" w:rsidRDefault="00851795" w:rsidP="00851795">
      <w:pPr>
        <w:pStyle w:val="af5"/>
      </w:pPr>
      <w:r>
        <w:rPr>
          <w:rtl/>
        </w:rPr>
        <w:t>{</w:t>
      </w:r>
      <w:r w:rsidRPr="0031051E">
        <w:rPr>
          <w:rtl/>
        </w:rPr>
        <w:t xml:space="preserve"> </w:t>
      </w:r>
      <w:r w:rsidR="0031051E" w:rsidRPr="0031051E">
        <w:rPr>
          <w:rtl/>
        </w:rPr>
        <w:t xml:space="preserve">لَآ إِكْرَاهَ فِى </w:t>
      </w:r>
      <w:r w:rsidR="0031051E" w:rsidRPr="0031051E">
        <w:rPr>
          <w:rFonts w:hint="cs"/>
          <w:rtl/>
        </w:rPr>
        <w:t>ٱلدِّينِ</w:t>
      </w:r>
      <w:r w:rsidR="0031051E" w:rsidRPr="0031051E">
        <w:rPr>
          <w:rtl/>
        </w:rPr>
        <w:t xml:space="preserve"> ۖ قَد تَّبَيَّنَ </w:t>
      </w:r>
      <w:r w:rsidR="0031051E" w:rsidRPr="0031051E">
        <w:rPr>
          <w:rFonts w:hint="cs"/>
          <w:rtl/>
        </w:rPr>
        <w:t>ٱلرُّشْدُ</w:t>
      </w:r>
      <w:r w:rsidR="0031051E" w:rsidRPr="0031051E">
        <w:rPr>
          <w:rtl/>
        </w:rPr>
        <w:t xml:space="preserve"> مِنَ </w:t>
      </w:r>
      <w:r w:rsidR="0031051E" w:rsidRPr="0031051E">
        <w:rPr>
          <w:rFonts w:hint="cs"/>
          <w:rtl/>
        </w:rPr>
        <w:t>ٱلْغَىِّ</w:t>
      </w:r>
      <w:r w:rsidR="0031051E" w:rsidRPr="0031051E">
        <w:rPr>
          <w:rtl/>
        </w:rPr>
        <w:t xml:space="preserve"> ۚ فَمَن يَكْفُرْ بِ</w:t>
      </w:r>
      <w:r w:rsidR="0031051E" w:rsidRPr="0031051E">
        <w:rPr>
          <w:rFonts w:hint="cs"/>
          <w:rtl/>
        </w:rPr>
        <w:t>ٱلطَّـٰغُوتِ</w:t>
      </w:r>
      <w:r w:rsidR="0031051E" w:rsidRPr="0031051E">
        <w:rPr>
          <w:rtl/>
        </w:rPr>
        <w:t xml:space="preserve"> وَيُؤْمِنۢ بِ</w:t>
      </w:r>
      <w:r w:rsidR="0031051E" w:rsidRPr="0031051E">
        <w:rPr>
          <w:rFonts w:hint="cs"/>
          <w:rtl/>
        </w:rPr>
        <w:t>ٱللَّهِ</w:t>
      </w:r>
      <w:r w:rsidR="0031051E" w:rsidRPr="0031051E">
        <w:rPr>
          <w:rtl/>
        </w:rPr>
        <w:t xml:space="preserve"> فَقَدِ </w:t>
      </w:r>
      <w:r w:rsidR="0031051E" w:rsidRPr="0031051E">
        <w:rPr>
          <w:rFonts w:hint="cs"/>
          <w:rtl/>
        </w:rPr>
        <w:t>ٱسْتَمْسَكَ</w:t>
      </w:r>
      <w:r w:rsidR="0031051E" w:rsidRPr="0031051E">
        <w:rPr>
          <w:rtl/>
        </w:rPr>
        <w:t xml:space="preserve"> بِ</w:t>
      </w:r>
      <w:r w:rsidR="0031051E" w:rsidRPr="0031051E">
        <w:rPr>
          <w:rFonts w:hint="cs"/>
          <w:rtl/>
        </w:rPr>
        <w:t>ٱلْعُرْوَةِ</w:t>
      </w:r>
      <w:r w:rsidR="0031051E" w:rsidRPr="0031051E">
        <w:rPr>
          <w:rtl/>
        </w:rPr>
        <w:t xml:space="preserve"> </w:t>
      </w:r>
      <w:r w:rsidR="0031051E" w:rsidRPr="0031051E">
        <w:rPr>
          <w:rFonts w:hint="cs"/>
          <w:rtl/>
        </w:rPr>
        <w:t>ٱلْوُثْقَىٰ</w:t>
      </w:r>
      <w:r w:rsidR="0031051E" w:rsidRPr="0031051E">
        <w:rPr>
          <w:rtl/>
        </w:rPr>
        <w:t xml:space="preserve"> لَا </w:t>
      </w:r>
      <w:r w:rsidR="0031051E" w:rsidRPr="0031051E">
        <w:rPr>
          <w:rFonts w:hint="cs"/>
          <w:rtl/>
        </w:rPr>
        <w:t>ٱنفِصَامَ</w:t>
      </w:r>
      <w:r w:rsidR="0031051E" w:rsidRPr="0031051E">
        <w:rPr>
          <w:rtl/>
        </w:rPr>
        <w:t xml:space="preserve"> لَهَا ۗ وَ</w:t>
      </w:r>
      <w:r w:rsidR="0031051E" w:rsidRPr="0031051E">
        <w:rPr>
          <w:rFonts w:hint="cs"/>
          <w:rtl/>
        </w:rPr>
        <w:t>ٱللَّهُ</w:t>
      </w:r>
      <w:r w:rsidR="0031051E" w:rsidRPr="0031051E">
        <w:rPr>
          <w:rtl/>
        </w:rPr>
        <w:t xml:space="preserve"> سَمِيعٌ عَلِيمٌ ٢٥٦</w:t>
      </w:r>
      <w:r>
        <w:rPr>
          <w:rtl/>
        </w:rPr>
        <w:t xml:space="preserve"> </w:t>
      </w:r>
      <w:r>
        <w:rPr>
          <w:rFonts w:hint="cs"/>
          <w:rtl/>
        </w:rPr>
        <w:t>}</w:t>
      </w:r>
    </w:p>
    <w:p w14:paraId="5B724C15" w14:textId="27495D0E" w:rsidR="00A44EED" w:rsidRPr="009C09B0" w:rsidRDefault="0084619B" w:rsidP="00CB034D">
      <w:pPr>
        <w:pStyle w:val="a9"/>
        <w:jc w:val="both"/>
      </w:pPr>
      <w:r w:rsidRPr="009C09B0">
        <w:t xml:space="preserve"> </w:t>
      </w:r>
      <w:r w:rsidRPr="009A4E0D">
        <w:rPr>
          <w:rStyle w:val="af"/>
        </w:rPr>
        <w:t xml:space="preserve">{ Nulle contrainte en religion! Car le bon chemin s'est distingué de l'égarement. Donc, quiconque mécroit en tout ce qui est adoré en dehors </w:t>
      </w:r>
      <w:r w:rsidRPr="009A4E0D">
        <w:rPr>
          <w:rStyle w:val="af"/>
        </w:rPr>
        <w:lastRenderedPageBreak/>
        <w:t>d’Allah tandis qu'il croit fermement en Allah saisit l'anse la plus solide, qui ne peut se briser. Et Allah est Celui qui entend tout et sait tout. }</w:t>
      </w:r>
      <w:r w:rsidRPr="009C09B0">
        <w:t xml:space="preserve"> </w:t>
      </w:r>
      <w:r>
        <w:rPr>
          <w:rStyle w:val="a3"/>
        </w:rPr>
        <w:footnoteReference w:id="57"/>
      </w:r>
      <w:r w:rsidRPr="009C09B0">
        <w:t xml:space="preserve"> Sourate Al-Baqarah (La Vache) : 2/256. Et c'est cela la signification de : « Il n'est de divinité [digne d'adoration] qu'Allah. »</w:t>
      </w:r>
    </w:p>
    <w:p w14:paraId="5B724C16" w14:textId="77777777" w:rsidR="00A44EED" w:rsidRDefault="0084619B" w:rsidP="007B19B3">
      <w:pPr>
        <w:pStyle w:val="a9"/>
        <w:jc w:val="both"/>
      </w:pPr>
      <w:r w:rsidRPr="009C09B0">
        <w:t xml:space="preserve">Et dans le hadith : </w:t>
      </w:r>
      <w:r w:rsidRPr="00103BA5">
        <w:rPr>
          <w:rStyle w:val="a7"/>
        </w:rPr>
        <w:t>« La tête de l'affaire est l’Islam, son pilier est la prière et son point culminant est le combat dans le sentier d’Allah. »</w:t>
      </w:r>
      <w:r w:rsidRPr="009C09B0">
        <w:t xml:space="preserve"> </w:t>
      </w:r>
      <w:r>
        <w:rPr>
          <w:rStyle w:val="a3"/>
        </w:rPr>
        <w:footnoteReference w:id="58"/>
      </w:r>
      <w:r w:rsidRPr="009C09B0">
        <w:t xml:space="preserve"> </w:t>
      </w:r>
      <w:r>
        <w:t>Et Allah sait mieux.</w:t>
      </w:r>
    </w:p>
    <w:p w14:paraId="5B724C17" w14:textId="77777777" w:rsidR="00A44EED" w:rsidRDefault="0084619B" w:rsidP="00D006BB">
      <w:pPr>
        <w:bidi w:val="0"/>
      </w:pPr>
      <w:r>
        <w:br w:type="page"/>
      </w:r>
    </w:p>
    <w:p w14:paraId="3FB17C18" w14:textId="77777777" w:rsidR="00F1471C" w:rsidRDefault="00F1471C">
      <w:pPr>
        <w:pStyle w:val="10"/>
        <w:tabs>
          <w:tab w:val="right" w:leader="dot" w:pos="6681"/>
        </w:tabs>
        <w:bidi w:val="0"/>
      </w:pPr>
    </w:p>
    <w:p w14:paraId="0BF34986" w14:textId="77777777" w:rsidR="00AF1B0D" w:rsidRPr="00AF1B0D" w:rsidRDefault="00AF1B0D" w:rsidP="00AF1B0D">
      <w:pPr>
        <w:pStyle w:val="1"/>
        <w:rPr>
          <w:lang w:val="en-US"/>
        </w:rPr>
      </w:pPr>
      <w:bookmarkStart w:id="9" w:name="_Toc113810590"/>
      <w:r w:rsidRPr="00AF1B0D">
        <w:t>Contenu</w:t>
      </w:r>
      <w:bookmarkEnd w:id="9"/>
    </w:p>
    <w:p w14:paraId="04E56EE5" w14:textId="3F6B5677" w:rsidR="00AF1B0D" w:rsidRDefault="0084619B" w:rsidP="00AF1B0D">
      <w:pPr>
        <w:pStyle w:val="10"/>
        <w:tabs>
          <w:tab w:val="right" w:leader="dot" w:pos="6681"/>
        </w:tabs>
        <w:bidi w:val="0"/>
        <w:jc w:val="both"/>
        <w:rPr>
          <w:noProof/>
          <w:sz w:val="22"/>
          <w:szCs w:val="22"/>
          <w:lang w:eastAsia="zh-CN"/>
        </w:rPr>
      </w:pPr>
      <w:r>
        <w:fldChar w:fldCharType="begin"/>
      </w:r>
      <w:r>
        <w:instrText>TOC \o 1-9 \h \z \u</w:instrText>
      </w:r>
      <w:r>
        <w:fldChar w:fldCharType="separate"/>
      </w:r>
      <w:hyperlink w:anchor="_Toc113810581" w:history="1">
        <w:r w:rsidR="00AF1B0D" w:rsidRPr="000B770D">
          <w:rPr>
            <w:rStyle w:val="Hyperlink"/>
            <w:noProof/>
          </w:rPr>
          <w:t>Introduction de l'éditeur</w:t>
        </w:r>
        <w:r w:rsidR="00AF1B0D">
          <w:rPr>
            <w:noProof/>
            <w:webHidden/>
          </w:rPr>
          <w:tab/>
        </w:r>
        <w:r w:rsidR="00AF1B0D">
          <w:rPr>
            <w:rStyle w:val="Hyperlink"/>
            <w:noProof/>
            <w:rtl/>
          </w:rPr>
          <w:fldChar w:fldCharType="begin"/>
        </w:r>
        <w:r w:rsidR="00AF1B0D">
          <w:rPr>
            <w:noProof/>
            <w:webHidden/>
          </w:rPr>
          <w:instrText xml:space="preserve"> PAGEREF _Toc113810581 \h </w:instrText>
        </w:r>
        <w:r w:rsidR="00AF1B0D">
          <w:rPr>
            <w:rStyle w:val="Hyperlink"/>
            <w:noProof/>
            <w:rtl/>
          </w:rPr>
        </w:r>
        <w:r w:rsidR="00AF1B0D">
          <w:rPr>
            <w:rStyle w:val="Hyperlink"/>
            <w:noProof/>
            <w:rtl/>
          </w:rPr>
          <w:fldChar w:fldCharType="separate"/>
        </w:r>
        <w:r w:rsidR="009C6CEF">
          <w:rPr>
            <w:noProof/>
            <w:webHidden/>
          </w:rPr>
          <w:t>3</w:t>
        </w:r>
        <w:r w:rsidR="00AF1B0D">
          <w:rPr>
            <w:rStyle w:val="Hyperlink"/>
            <w:noProof/>
            <w:rtl/>
          </w:rPr>
          <w:fldChar w:fldCharType="end"/>
        </w:r>
      </w:hyperlink>
    </w:p>
    <w:p w14:paraId="70DBEAA1" w14:textId="01C39281" w:rsidR="00AF1B0D" w:rsidRDefault="00000000" w:rsidP="00AF1B0D">
      <w:pPr>
        <w:pStyle w:val="10"/>
        <w:tabs>
          <w:tab w:val="right" w:leader="dot" w:pos="6681"/>
        </w:tabs>
        <w:bidi w:val="0"/>
        <w:jc w:val="both"/>
        <w:rPr>
          <w:noProof/>
          <w:sz w:val="22"/>
          <w:szCs w:val="22"/>
          <w:lang w:eastAsia="zh-CN"/>
        </w:rPr>
      </w:pPr>
      <w:hyperlink w:anchor="_Toc113810582" w:history="1">
        <w:r w:rsidR="00AF1B0D" w:rsidRPr="000B770D">
          <w:rPr>
            <w:rStyle w:val="Hyperlink"/>
            <w:noProof/>
          </w:rPr>
          <w:t>Ce que chaque musulman doit obligatoirement apprendre</w:t>
        </w:r>
        <w:r w:rsidR="00AF1B0D">
          <w:rPr>
            <w:noProof/>
            <w:webHidden/>
          </w:rPr>
          <w:tab/>
        </w:r>
        <w:r w:rsidR="00AF1B0D">
          <w:rPr>
            <w:rStyle w:val="Hyperlink"/>
            <w:noProof/>
            <w:rtl/>
          </w:rPr>
          <w:fldChar w:fldCharType="begin"/>
        </w:r>
        <w:r w:rsidR="00AF1B0D">
          <w:rPr>
            <w:noProof/>
            <w:webHidden/>
          </w:rPr>
          <w:instrText xml:space="preserve"> PAGEREF _Toc113810582 \h </w:instrText>
        </w:r>
        <w:r w:rsidR="00AF1B0D">
          <w:rPr>
            <w:rStyle w:val="Hyperlink"/>
            <w:noProof/>
            <w:rtl/>
          </w:rPr>
        </w:r>
        <w:r w:rsidR="00AF1B0D">
          <w:rPr>
            <w:rStyle w:val="Hyperlink"/>
            <w:noProof/>
            <w:rtl/>
          </w:rPr>
          <w:fldChar w:fldCharType="separate"/>
        </w:r>
        <w:r w:rsidR="009C6CEF">
          <w:rPr>
            <w:noProof/>
            <w:webHidden/>
          </w:rPr>
          <w:t>6</w:t>
        </w:r>
        <w:r w:rsidR="00AF1B0D">
          <w:rPr>
            <w:rStyle w:val="Hyperlink"/>
            <w:noProof/>
            <w:rtl/>
          </w:rPr>
          <w:fldChar w:fldCharType="end"/>
        </w:r>
      </w:hyperlink>
    </w:p>
    <w:p w14:paraId="3FC51F78" w14:textId="6813DE7F" w:rsidR="00AF1B0D" w:rsidRDefault="00000000" w:rsidP="00AF1B0D">
      <w:pPr>
        <w:pStyle w:val="10"/>
        <w:tabs>
          <w:tab w:val="right" w:leader="dot" w:pos="6681"/>
        </w:tabs>
        <w:bidi w:val="0"/>
        <w:jc w:val="both"/>
        <w:rPr>
          <w:noProof/>
          <w:sz w:val="22"/>
          <w:szCs w:val="22"/>
          <w:lang w:eastAsia="zh-CN"/>
        </w:rPr>
      </w:pPr>
      <w:hyperlink w:anchor="_Toc113810583" w:history="1">
        <w:r w:rsidR="00AF1B0D" w:rsidRPr="000B770D">
          <w:rPr>
            <w:rStyle w:val="Hyperlink"/>
            <w:noProof/>
          </w:rPr>
          <w:t>Le monothéisme pur, qui est la religion d’Abraham, c'est d'adorer Allah et Lui Seul.</w:t>
        </w:r>
        <w:r w:rsidR="00AF1B0D">
          <w:rPr>
            <w:noProof/>
            <w:webHidden/>
          </w:rPr>
          <w:tab/>
        </w:r>
        <w:r w:rsidR="00AF1B0D">
          <w:rPr>
            <w:rStyle w:val="Hyperlink"/>
            <w:noProof/>
            <w:rtl/>
          </w:rPr>
          <w:fldChar w:fldCharType="begin"/>
        </w:r>
        <w:r w:rsidR="00AF1B0D">
          <w:rPr>
            <w:noProof/>
            <w:webHidden/>
          </w:rPr>
          <w:instrText xml:space="preserve"> PAGEREF _Toc113810583 \h </w:instrText>
        </w:r>
        <w:r w:rsidR="00AF1B0D">
          <w:rPr>
            <w:rStyle w:val="Hyperlink"/>
            <w:noProof/>
            <w:rtl/>
          </w:rPr>
        </w:r>
        <w:r w:rsidR="00AF1B0D">
          <w:rPr>
            <w:rStyle w:val="Hyperlink"/>
            <w:noProof/>
            <w:rtl/>
          </w:rPr>
          <w:fldChar w:fldCharType="separate"/>
        </w:r>
        <w:r w:rsidR="009C6CEF">
          <w:rPr>
            <w:noProof/>
            <w:webHidden/>
          </w:rPr>
          <w:t>9</w:t>
        </w:r>
        <w:r w:rsidR="00AF1B0D">
          <w:rPr>
            <w:rStyle w:val="Hyperlink"/>
            <w:noProof/>
            <w:rtl/>
          </w:rPr>
          <w:fldChar w:fldCharType="end"/>
        </w:r>
      </w:hyperlink>
    </w:p>
    <w:p w14:paraId="0855178A" w14:textId="38BFF00F" w:rsidR="00AF1B0D" w:rsidRDefault="00000000" w:rsidP="00AF1B0D">
      <w:pPr>
        <w:pStyle w:val="10"/>
        <w:tabs>
          <w:tab w:val="right" w:leader="dot" w:pos="6681"/>
        </w:tabs>
        <w:bidi w:val="0"/>
        <w:jc w:val="both"/>
        <w:rPr>
          <w:noProof/>
          <w:sz w:val="22"/>
          <w:szCs w:val="22"/>
          <w:lang w:eastAsia="zh-CN"/>
        </w:rPr>
      </w:pPr>
      <w:hyperlink w:anchor="_Toc113810584" w:history="1">
        <w:r w:rsidR="00AF1B0D" w:rsidRPr="000B770D">
          <w:rPr>
            <w:rStyle w:val="Hyperlink"/>
            <w:noProof/>
          </w:rPr>
          <w:t>Les différents types d’adoration qu’Allah a ordonnées :</w:t>
        </w:r>
        <w:r w:rsidR="00AF1B0D">
          <w:rPr>
            <w:noProof/>
            <w:webHidden/>
          </w:rPr>
          <w:tab/>
        </w:r>
        <w:r w:rsidR="00AF1B0D">
          <w:rPr>
            <w:rStyle w:val="Hyperlink"/>
            <w:noProof/>
            <w:rtl/>
          </w:rPr>
          <w:fldChar w:fldCharType="begin"/>
        </w:r>
        <w:r w:rsidR="00AF1B0D">
          <w:rPr>
            <w:noProof/>
            <w:webHidden/>
          </w:rPr>
          <w:instrText xml:space="preserve"> PAGEREF _Toc113810584 \h </w:instrText>
        </w:r>
        <w:r w:rsidR="00AF1B0D">
          <w:rPr>
            <w:rStyle w:val="Hyperlink"/>
            <w:noProof/>
            <w:rtl/>
          </w:rPr>
        </w:r>
        <w:r w:rsidR="00AF1B0D">
          <w:rPr>
            <w:rStyle w:val="Hyperlink"/>
            <w:noProof/>
            <w:rtl/>
          </w:rPr>
          <w:fldChar w:fldCharType="separate"/>
        </w:r>
        <w:r w:rsidR="009C6CEF">
          <w:rPr>
            <w:noProof/>
            <w:webHidden/>
          </w:rPr>
          <w:t>13</w:t>
        </w:r>
        <w:r w:rsidR="00AF1B0D">
          <w:rPr>
            <w:rStyle w:val="Hyperlink"/>
            <w:noProof/>
            <w:rtl/>
          </w:rPr>
          <w:fldChar w:fldCharType="end"/>
        </w:r>
      </w:hyperlink>
    </w:p>
    <w:p w14:paraId="4374AD8C" w14:textId="7D9E0B0A" w:rsidR="00AF1B0D" w:rsidRDefault="00000000" w:rsidP="00AF1B0D">
      <w:pPr>
        <w:pStyle w:val="10"/>
        <w:tabs>
          <w:tab w:val="right" w:leader="dot" w:pos="6681"/>
        </w:tabs>
        <w:bidi w:val="0"/>
        <w:jc w:val="both"/>
        <w:rPr>
          <w:noProof/>
          <w:sz w:val="22"/>
          <w:szCs w:val="22"/>
          <w:lang w:eastAsia="zh-CN"/>
        </w:rPr>
      </w:pPr>
      <w:hyperlink w:anchor="_Toc113810585" w:history="1">
        <w:r w:rsidR="00AF1B0D" w:rsidRPr="000B770D">
          <w:rPr>
            <w:rStyle w:val="Hyperlink"/>
            <w:noProof/>
          </w:rPr>
          <w:t>Le second fondement : La connaissance de la religion de l'Islam en se basant sur des preuves.</w:t>
        </w:r>
        <w:r w:rsidR="00AF1B0D">
          <w:rPr>
            <w:noProof/>
            <w:webHidden/>
          </w:rPr>
          <w:tab/>
        </w:r>
        <w:r w:rsidR="00AF1B0D">
          <w:rPr>
            <w:rStyle w:val="Hyperlink"/>
            <w:noProof/>
            <w:rtl/>
          </w:rPr>
          <w:fldChar w:fldCharType="begin"/>
        </w:r>
        <w:r w:rsidR="00AF1B0D">
          <w:rPr>
            <w:noProof/>
            <w:webHidden/>
          </w:rPr>
          <w:instrText xml:space="preserve"> PAGEREF _Toc113810585 \h </w:instrText>
        </w:r>
        <w:r w:rsidR="00AF1B0D">
          <w:rPr>
            <w:rStyle w:val="Hyperlink"/>
            <w:noProof/>
            <w:rtl/>
          </w:rPr>
        </w:r>
        <w:r w:rsidR="00AF1B0D">
          <w:rPr>
            <w:rStyle w:val="Hyperlink"/>
            <w:noProof/>
            <w:rtl/>
          </w:rPr>
          <w:fldChar w:fldCharType="separate"/>
        </w:r>
        <w:r w:rsidR="009C6CEF">
          <w:rPr>
            <w:noProof/>
            <w:webHidden/>
          </w:rPr>
          <w:t>19</w:t>
        </w:r>
        <w:r w:rsidR="00AF1B0D">
          <w:rPr>
            <w:rStyle w:val="Hyperlink"/>
            <w:noProof/>
            <w:rtl/>
          </w:rPr>
          <w:fldChar w:fldCharType="end"/>
        </w:r>
      </w:hyperlink>
    </w:p>
    <w:p w14:paraId="6E32B856" w14:textId="17840BE4" w:rsidR="00AF1B0D" w:rsidRDefault="00000000" w:rsidP="00AF1B0D">
      <w:pPr>
        <w:pStyle w:val="20"/>
        <w:tabs>
          <w:tab w:val="right" w:leader="dot" w:pos="6681"/>
        </w:tabs>
        <w:bidi w:val="0"/>
        <w:jc w:val="both"/>
        <w:rPr>
          <w:noProof/>
          <w:sz w:val="22"/>
          <w:szCs w:val="22"/>
          <w:lang w:eastAsia="zh-CN"/>
        </w:rPr>
      </w:pPr>
      <w:hyperlink w:anchor="_Toc113810586" w:history="1">
        <w:r w:rsidR="00AF1B0D" w:rsidRPr="000B770D">
          <w:rPr>
            <w:rStyle w:val="Hyperlink"/>
            <w:noProof/>
          </w:rPr>
          <w:t>Le premier degré : « Al-Islâm », la soumission.</w:t>
        </w:r>
        <w:r w:rsidR="00AF1B0D">
          <w:rPr>
            <w:noProof/>
            <w:webHidden/>
          </w:rPr>
          <w:tab/>
        </w:r>
        <w:r w:rsidR="00AF1B0D">
          <w:rPr>
            <w:rStyle w:val="Hyperlink"/>
            <w:noProof/>
            <w:rtl/>
          </w:rPr>
          <w:fldChar w:fldCharType="begin"/>
        </w:r>
        <w:r w:rsidR="00AF1B0D">
          <w:rPr>
            <w:noProof/>
            <w:webHidden/>
          </w:rPr>
          <w:instrText xml:space="preserve"> PAGEREF _Toc113810586 \h </w:instrText>
        </w:r>
        <w:r w:rsidR="00AF1B0D">
          <w:rPr>
            <w:rStyle w:val="Hyperlink"/>
            <w:noProof/>
            <w:rtl/>
          </w:rPr>
        </w:r>
        <w:r w:rsidR="00AF1B0D">
          <w:rPr>
            <w:rStyle w:val="Hyperlink"/>
            <w:noProof/>
            <w:rtl/>
          </w:rPr>
          <w:fldChar w:fldCharType="separate"/>
        </w:r>
        <w:r w:rsidR="009C6CEF">
          <w:rPr>
            <w:noProof/>
            <w:webHidden/>
          </w:rPr>
          <w:t>19</w:t>
        </w:r>
        <w:r w:rsidR="00AF1B0D">
          <w:rPr>
            <w:rStyle w:val="Hyperlink"/>
            <w:noProof/>
            <w:rtl/>
          </w:rPr>
          <w:fldChar w:fldCharType="end"/>
        </w:r>
      </w:hyperlink>
    </w:p>
    <w:p w14:paraId="2AD6AB56" w14:textId="1C25F9BD" w:rsidR="00AF1B0D" w:rsidRDefault="00000000" w:rsidP="00AF1B0D">
      <w:pPr>
        <w:pStyle w:val="20"/>
        <w:tabs>
          <w:tab w:val="right" w:leader="dot" w:pos="6681"/>
        </w:tabs>
        <w:bidi w:val="0"/>
        <w:jc w:val="both"/>
        <w:rPr>
          <w:noProof/>
          <w:sz w:val="22"/>
          <w:szCs w:val="22"/>
          <w:lang w:eastAsia="zh-CN"/>
        </w:rPr>
      </w:pPr>
      <w:hyperlink w:anchor="_Toc113810587" w:history="1">
        <w:r w:rsidR="00AF1B0D" w:rsidRPr="000B770D">
          <w:rPr>
            <w:rStyle w:val="Hyperlink"/>
            <w:noProof/>
          </w:rPr>
          <w:t>Le deuxième degré : « Al-Îmân », la foi.</w:t>
        </w:r>
        <w:r w:rsidR="00AF1B0D">
          <w:rPr>
            <w:noProof/>
            <w:webHidden/>
          </w:rPr>
          <w:tab/>
        </w:r>
        <w:r w:rsidR="00AF1B0D">
          <w:rPr>
            <w:rStyle w:val="Hyperlink"/>
            <w:noProof/>
            <w:rtl/>
          </w:rPr>
          <w:fldChar w:fldCharType="begin"/>
        </w:r>
        <w:r w:rsidR="00AF1B0D">
          <w:rPr>
            <w:noProof/>
            <w:webHidden/>
          </w:rPr>
          <w:instrText xml:space="preserve"> PAGEREF _Toc113810587 \h </w:instrText>
        </w:r>
        <w:r w:rsidR="00AF1B0D">
          <w:rPr>
            <w:rStyle w:val="Hyperlink"/>
            <w:noProof/>
            <w:rtl/>
          </w:rPr>
        </w:r>
        <w:r w:rsidR="00AF1B0D">
          <w:rPr>
            <w:rStyle w:val="Hyperlink"/>
            <w:noProof/>
            <w:rtl/>
          </w:rPr>
          <w:fldChar w:fldCharType="separate"/>
        </w:r>
        <w:r w:rsidR="009C6CEF">
          <w:rPr>
            <w:noProof/>
            <w:webHidden/>
          </w:rPr>
          <w:t>23</w:t>
        </w:r>
        <w:r w:rsidR="00AF1B0D">
          <w:rPr>
            <w:rStyle w:val="Hyperlink"/>
            <w:noProof/>
            <w:rtl/>
          </w:rPr>
          <w:fldChar w:fldCharType="end"/>
        </w:r>
      </w:hyperlink>
    </w:p>
    <w:p w14:paraId="0877D1E5" w14:textId="79DBDB60" w:rsidR="00AF1B0D" w:rsidRDefault="00000000" w:rsidP="00AF1B0D">
      <w:pPr>
        <w:pStyle w:val="20"/>
        <w:tabs>
          <w:tab w:val="right" w:leader="dot" w:pos="6681"/>
        </w:tabs>
        <w:bidi w:val="0"/>
        <w:jc w:val="both"/>
        <w:rPr>
          <w:noProof/>
          <w:sz w:val="22"/>
          <w:szCs w:val="22"/>
          <w:lang w:eastAsia="zh-CN"/>
        </w:rPr>
      </w:pPr>
      <w:hyperlink w:anchor="_Toc113810588" w:history="1">
        <w:r w:rsidR="00AF1B0D" w:rsidRPr="000B770D">
          <w:rPr>
            <w:rStyle w:val="Hyperlink"/>
            <w:noProof/>
          </w:rPr>
          <w:t>Le troisième degré : « Al-Iḥsân », la bienfaisance, repose sur un seul pilier :</w:t>
        </w:r>
        <w:r w:rsidR="00AF1B0D">
          <w:rPr>
            <w:noProof/>
            <w:webHidden/>
          </w:rPr>
          <w:tab/>
        </w:r>
        <w:r w:rsidR="00AF1B0D">
          <w:rPr>
            <w:rStyle w:val="Hyperlink"/>
            <w:noProof/>
            <w:rtl/>
          </w:rPr>
          <w:fldChar w:fldCharType="begin"/>
        </w:r>
        <w:r w:rsidR="00AF1B0D">
          <w:rPr>
            <w:noProof/>
            <w:webHidden/>
          </w:rPr>
          <w:instrText xml:space="preserve"> PAGEREF _Toc113810588 \h </w:instrText>
        </w:r>
        <w:r w:rsidR="00AF1B0D">
          <w:rPr>
            <w:rStyle w:val="Hyperlink"/>
            <w:noProof/>
            <w:rtl/>
          </w:rPr>
        </w:r>
        <w:r w:rsidR="00AF1B0D">
          <w:rPr>
            <w:rStyle w:val="Hyperlink"/>
            <w:noProof/>
            <w:rtl/>
          </w:rPr>
          <w:fldChar w:fldCharType="separate"/>
        </w:r>
        <w:r w:rsidR="009C6CEF">
          <w:rPr>
            <w:noProof/>
            <w:webHidden/>
          </w:rPr>
          <w:t>25</w:t>
        </w:r>
        <w:r w:rsidR="00AF1B0D">
          <w:rPr>
            <w:rStyle w:val="Hyperlink"/>
            <w:noProof/>
            <w:rtl/>
          </w:rPr>
          <w:fldChar w:fldCharType="end"/>
        </w:r>
      </w:hyperlink>
    </w:p>
    <w:p w14:paraId="77BBF4E3" w14:textId="660E9183" w:rsidR="00AF1B0D" w:rsidRDefault="00000000" w:rsidP="00AF1B0D">
      <w:pPr>
        <w:pStyle w:val="10"/>
        <w:tabs>
          <w:tab w:val="right" w:leader="dot" w:pos="6681"/>
        </w:tabs>
        <w:bidi w:val="0"/>
        <w:jc w:val="both"/>
        <w:rPr>
          <w:noProof/>
          <w:sz w:val="22"/>
          <w:szCs w:val="22"/>
          <w:lang w:eastAsia="zh-CN"/>
        </w:rPr>
      </w:pPr>
      <w:hyperlink w:anchor="_Toc113810589" w:history="1">
        <w:r w:rsidR="00AF1B0D" w:rsidRPr="000B770D">
          <w:rPr>
            <w:rStyle w:val="Hyperlink"/>
            <w:noProof/>
          </w:rPr>
          <w:t>Le troisième fondement : La connaissance de votre Prophète Mouḥammad (sur lui la paix et le salut).</w:t>
        </w:r>
        <w:r w:rsidR="00AF1B0D">
          <w:rPr>
            <w:noProof/>
            <w:webHidden/>
          </w:rPr>
          <w:tab/>
        </w:r>
        <w:r w:rsidR="00AF1B0D">
          <w:rPr>
            <w:rStyle w:val="Hyperlink"/>
            <w:noProof/>
            <w:rtl/>
          </w:rPr>
          <w:fldChar w:fldCharType="begin"/>
        </w:r>
        <w:r w:rsidR="00AF1B0D">
          <w:rPr>
            <w:noProof/>
            <w:webHidden/>
          </w:rPr>
          <w:instrText xml:space="preserve"> PAGEREF _Toc113810589 \h </w:instrText>
        </w:r>
        <w:r w:rsidR="00AF1B0D">
          <w:rPr>
            <w:rStyle w:val="Hyperlink"/>
            <w:noProof/>
            <w:rtl/>
          </w:rPr>
        </w:r>
        <w:r w:rsidR="00AF1B0D">
          <w:rPr>
            <w:rStyle w:val="Hyperlink"/>
            <w:noProof/>
            <w:rtl/>
          </w:rPr>
          <w:fldChar w:fldCharType="separate"/>
        </w:r>
        <w:r w:rsidR="009C6CEF">
          <w:rPr>
            <w:noProof/>
            <w:webHidden/>
          </w:rPr>
          <w:t>28</w:t>
        </w:r>
        <w:r w:rsidR="00AF1B0D">
          <w:rPr>
            <w:rStyle w:val="Hyperlink"/>
            <w:noProof/>
            <w:rtl/>
          </w:rPr>
          <w:fldChar w:fldCharType="end"/>
        </w:r>
      </w:hyperlink>
    </w:p>
    <w:p w14:paraId="00AE993C" w14:textId="5E9C939A" w:rsidR="00AF1B0D" w:rsidRDefault="00000000" w:rsidP="00AF1B0D">
      <w:pPr>
        <w:pStyle w:val="10"/>
        <w:tabs>
          <w:tab w:val="right" w:leader="dot" w:pos="6681"/>
        </w:tabs>
        <w:bidi w:val="0"/>
        <w:jc w:val="both"/>
        <w:rPr>
          <w:noProof/>
          <w:sz w:val="22"/>
          <w:szCs w:val="22"/>
          <w:lang w:eastAsia="zh-CN"/>
        </w:rPr>
      </w:pPr>
      <w:hyperlink w:anchor="_Toc113810590" w:history="1">
        <w:r w:rsidR="00AF1B0D" w:rsidRPr="000B770D">
          <w:rPr>
            <w:rStyle w:val="Hyperlink"/>
            <w:noProof/>
          </w:rPr>
          <w:t>Contenu</w:t>
        </w:r>
        <w:r w:rsidR="00AF1B0D">
          <w:rPr>
            <w:noProof/>
            <w:webHidden/>
          </w:rPr>
          <w:tab/>
        </w:r>
        <w:r w:rsidR="00AF1B0D">
          <w:rPr>
            <w:rStyle w:val="Hyperlink"/>
            <w:noProof/>
            <w:rtl/>
          </w:rPr>
          <w:fldChar w:fldCharType="begin"/>
        </w:r>
        <w:r w:rsidR="00AF1B0D">
          <w:rPr>
            <w:noProof/>
            <w:webHidden/>
          </w:rPr>
          <w:instrText xml:space="preserve"> PAGEREF _Toc113810590 \h </w:instrText>
        </w:r>
        <w:r w:rsidR="00AF1B0D">
          <w:rPr>
            <w:rStyle w:val="Hyperlink"/>
            <w:noProof/>
            <w:rtl/>
          </w:rPr>
        </w:r>
        <w:r w:rsidR="00AF1B0D">
          <w:rPr>
            <w:rStyle w:val="Hyperlink"/>
            <w:noProof/>
            <w:rtl/>
          </w:rPr>
          <w:fldChar w:fldCharType="separate"/>
        </w:r>
        <w:r w:rsidR="009C6CEF">
          <w:rPr>
            <w:noProof/>
            <w:webHidden/>
          </w:rPr>
          <w:t>36</w:t>
        </w:r>
        <w:r w:rsidR="00AF1B0D">
          <w:rPr>
            <w:rStyle w:val="Hyperlink"/>
            <w:noProof/>
            <w:rtl/>
          </w:rPr>
          <w:fldChar w:fldCharType="end"/>
        </w:r>
      </w:hyperlink>
    </w:p>
    <w:p w14:paraId="5B724C21" w14:textId="45395482" w:rsidR="00A44EED" w:rsidRDefault="0084619B" w:rsidP="00D006BB">
      <w:pPr>
        <w:bidi w:val="0"/>
      </w:pPr>
      <w:r>
        <w:fldChar w:fldCharType="end"/>
      </w:r>
    </w:p>
    <w:sectPr w:rsidR="00A44EED" w:rsidSect="0062627E">
      <w:pgSz w:w="8391" w:h="11906" w:code="11"/>
      <w:pgMar w:top="1322"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9261" w14:textId="77777777" w:rsidR="00C03915" w:rsidRDefault="00C03915">
      <w:pPr>
        <w:spacing w:after="0" w:line="240" w:lineRule="auto"/>
      </w:pPr>
      <w:r>
        <w:separator/>
      </w:r>
    </w:p>
  </w:endnote>
  <w:endnote w:type="continuationSeparator" w:id="0">
    <w:p w14:paraId="3C829DAB" w14:textId="77777777" w:rsidR="00C03915" w:rsidRDefault="00C0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4C27" w14:textId="77777777" w:rsidR="00A44EED" w:rsidRDefault="0084619B">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1DB7" w14:textId="77777777" w:rsidR="00C03915" w:rsidRDefault="00C03915">
      <w:pPr>
        <w:spacing w:after="0" w:line="240" w:lineRule="auto"/>
      </w:pPr>
      <w:r>
        <w:separator/>
      </w:r>
    </w:p>
  </w:footnote>
  <w:footnote w:type="continuationSeparator" w:id="0">
    <w:p w14:paraId="069423D2" w14:textId="77777777" w:rsidR="00C03915" w:rsidRDefault="00C03915">
      <w:pPr>
        <w:spacing w:after="0" w:line="240" w:lineRule="auto"/>
      </w:pPr>
      <w:r>
        <w:continuationSeparator/>
      </w:r>
    </w:p>
  </w:footnote>
  <w:footnote w:id="1">
    <w:p w14:paraId="5B724C28" w14:textId="77777777" w:rsidR="00A44EED" w:rsidRPr="009C09B0" w:rsidRDefault="0084619B" w:rsidP="00F1471C">
      <w:pPr>
        <w:bidi w:val="0"/>
        <w:rPr>
          <w:lang w:val="fr-FR"/>
        </w:rPr>
      </w:pPr>
      <w:r>
        <w:rPr>
          <w:rStyle w:val="a3"/>
        </w:rPr>
        <w:footnoteRef/>
      </w:r>
      <w:r w:rsidRPr="009C09B0">
        <w:rPr>
          <w:lang w:val="fr-FR"/>
        </w:rPr>
        <w:t xml:space="preserve"> Sourate Al-’Aṣr (Le Temps) : 103/1 à 3.</w:t>
      </w:r>
    </w:p>
  </w:footnote>
  <w:footnote w:id="2">
    <w:p w14:paraId="5B724C29" w14:textId="77777777" w:rsidR="00A44EED" w:rsidRPr="009C09B0" w:rsidRDefault="0084619B" w:rsidP="00F1471C">
      <w:pPr>
        <w:bidi w:val="0"/>
        <w:rPr>
          <w:lang w:val="fr-FR"/>
        </w:rPr>
      </w:pPr>
      <w:r>
        <w:rPr>
          <w:rStyle w:val="a3"/>
        </w:rPr>
        <w:footnoteRef/>
      </w:r>
      <w:r w:rsidRPr="009C09B0">
        <w:rPr>
          <w:lang w:val="fr-FR"/>
        </w:rPr>
        <w:t xml:space="preserve"> Sourate Mouḥammad : 47/19.</w:t>
      </w:r>
    </w:p>
  </w:footnote>
  <w:footnote w:id="3">
    <w:p w14:paraId="5B724C2A" w14:textId="77777777" w:rsidR="00A44EED" w:rsidRPr="009C09B0" w:rsidRDefault="0084619B" w:rsidP="00F1471C">
      <w:pPr>
        <w:bidi w:val="0"/>
        <w:rPr>
          <w:lang w:val="fr-FR"/>
        </w:rPr>
      </w:pPr>
      <w:r>
        <w:rPr>
          <w:rStyle w:val="a3"/>
        </w:rPr>
        <w:footnoteRef/>
      </w:r>
      <w:r w:rsidRPr="009C09B0">
        <w:rPr>
          <w:lang w:val="fr-FR"/>
        </w:rPr>
        <w:t xml:space="preserve"> Sourate Al-Mouzzammil (L’Enveloppé) : 73/15-16.</w:t>
      </w:r>
    </w:p>
  </w:footnote>
  <w:footnote w:id="4">
    <w:p w14:paraId="5B724C2B" w14:textId="77777777" w:rsidR="00A44EED" w:rsidRPr="009C09B0" w:rsidRDefault="0084619B" w:rsidP="00F1471C">
      <w:pPr>
        <w:bidi w:val="0"/>
        <w:rPr>
          <w:lang w:val="fr-FR"/>
        </w:rPr>
      </w:pPr>
      <w:r>
        <w:rPr>
          <w:rStyle w:val="a3"/>
        </w:rPr>
        <w:footnoteRef/>
      </w:r>
      <w:r w:rsidRPr="009C09B0">
        <w:rPr>
          <w:lang w:val="fr-FR"/>
        </w:rPr>
        <w:t xml:space="preserve"> Sourate Al-Jinn (Les Djinns) : 72/18.</w:t>
      </w:r>
    </w:p>
  </w:footnote>
  <w:footnote w:id="5">
    <w:p w14:paraId="5B724C2C" w14:textId="77777777" w:rsidR="00A44EED" w:rsidRPr="009C09B0" w:rsidRDefault="0084619B" w:rsidP="00F1471C">
      <w:pPr>
        <w:bidi w:val="0"/>
        <w:rPr>
          <w:lang w:val="fr-FR"/>
        </w:rPr>
      </w:pPr>
      <w:r>
        <w:rPr>
          <w:rStyle w:val="a3"/>
        </w:rPr>
        <w:footnoteRef/>
      </w:r>
      <w:r w:rsidRPr="009C09B0">
        <w:rPr>
          <w:lang w:val="fr-FR"/>
        </w:rPr>
        <w:t xml:space="preserve"> Sourate Al-Moujâdalah (La Discussion) : 58/22.</w:t>
      </w:r>
    </w:p>
  </w:footnote>
  <w:footnote w:id="6">
    <w:p w14:paraId="5B724C2D" w14:textId="77777777" w:rsidR="00A44EED" w:rsidRPr="009C09B0" w:rsidRDefault="0084619B" w:rsidP="00F1471C">
      <w:pPr>
        <w:bidi w:val="0"/>
        <w:rPr>
          <w:lang w:val="fr-FR"/>
        </w:rPr>
      </w:pPr>
      <w:r>
        <w:rPr>
          <w:rStyle w:val="a3"/>
        </w:rPr>
        <w:footnoteRef/>
      </w:r>
      <w:r w:rsidRPr="009C09B0">
        <w:rPr>
          <w:lang w:val="fr-FR"/>
        </w:rPr>
        <w:t xml:space="preserve"> Sourate Adh-Dhâriyât (les vents qui éparpillent) : 51/56.</w:t>
      </w:r>
    </w:p>
  </w:footnote>
  <w:footnote w:id="7">
    <w:p w14:paraId="5B724C2E" w14:textId="77777777" w:rsidR="00A44EED" w:rsidRPr="009C09B0" w:rsidRDefault="0084619B" w:rsidP="00F1471C">
      <w:pPr>
        <w:bidi w:val="0"/>
        <w:rPr>
          <w:lang w:val="fr-FR"/>
        </w:rPr>
      </w:pPr>
      <w:r>
        <w:rPr>
          <w:rStyle w:val="a3"/>
        </w:rPr>
        <w:footnoteRef/>
      </w:r>
      <w:r w:rsidRPr="009C09B0">
        <w:rPr>
          <w:lang w:val="fr-FR"/>
        </w:rPr>
        <w:t xml:space="preserve"> Sourate An-Nissâ` (Les Femmes) : 4/36.</w:t>
      </w:r>
    </w:p>
  </w:footnote>
  <w:footnote w:id="8">
    <w:p w14:paraId="5B724C2F" w14:textId="77777777" w:rsidR="00A44EED" w:rsidRPr="009C09B0" w:rsidRDefault="0084619B" w:rsidP="00F1471C">
      <w:pPr>
        <w:bidi w:val="0"/>
        <w:rPr>
          <w:lang w:val="fr-FR"/>
        </w:rPr>
      </w:pPr>
      <w:r>
        <w:rPr>
          <w:rStyle w:val="a3"/>
        </w:rPr>
        <w:footnoteRef/>
      </w:r>
      <w:r w:rsidRPr="009C09B0">
        <w:rPr>
          <w:lang w:val="fr-FR"/>
        </w:rPr>
        <w:t xml:space="preserve"> Sourate Al-Fâtiḥah (L’Ouverture) : 1/ 2.</w:t>
      </w:r>
    </w:p>
  </w:footnote>
  <w:footnote w:id="9">
    <w:p w14:paraId="5B724C30" w14:textId="77777777" w:rsidR="00A44EED" w:rsidRPr="009C09B0" w:rsidRDefault="0084619B" w:rsidP="00F1471C">
      <w:pPr>
        <w:bidi w:val="0"/>
        <w:rPr>
          <w:rtl/>
          <w:lang w:val="fr-FR"/>
        </w:rPr>
      </w:pPr>
      <w:r>
        <w:rPr>
          <w:rStyle w:val="a3"/>
        </w:rPr>
        <w:footnoteRef/>
      </w:r>
      <w:r w:rsidRPr="009C09B0">
        <w:rPr>
          <w:lang w:val="fr-FR"/>
        </w:rPr>
        <w:t xml:space="preserve"> Sourate Fouṣṣilat (Les Versets Détaillés) : 41/37.</w:t>
      </w:r>
    </w:p>
  </w:footnote>
  <w:footnote w:id="10">
    <w:p w14:paraId="5B724C31" w14:textId="77777777" w:rsidR="00A44EED" w:rsidRPr="009C09B0" w:rsidRDefault="0084619B" w:rsidP="00F1471C">
      <w:pPr>
        <w:bidi w:val="0"/>
        <w:rPr>
          <w:lang w:val="fr-FR"/>
        </w:rPr>
      </w:pPr>
      <w:r>
        <w:rPr>
          <w:rStyle w:val="a3"/>
        </w:rPr>
        <w:footnoteRef/>
      </w:r>
      <w:r w:rsidRPr="009C09B0">
        <w:rPr>
          <w:lang w:val="fr-FR"/>
        </w:rPr>
        <w:t xml:space="preserve"> Sourate Al-A'râf (Les parties hautes [de la Muraille]) : 7/54.</w:t>
      </w:r>
    </w:p>
  </w:footnote>
  <w:footnote w:id="11">
    <w:p w14:paraId="5B724C32" w14:textId="77777777" w:rsidR="00A44EED" w:rsidRPr="009C09B0" w:rsidRDefault="0084619B" w:rsidP="00F1471C">
      <w:pPr>
        <w:bidi w:val="0"/>
        <w:rPr>
          <w:rtl/>
          <w:lang w:val="fr-FR"/>
        </w:rPr>
      </w:pPr>
      <w:r>
        <w:rPr>
          <w:rStyle w:val="a3"/>
        </w:rPr>
        <w:footnoteRef/>
      </w:r>
      <w:r w:rsidRPr="009C09B0">
        <w:rPr>
          <w:lang w:val="fr-FR"/>
        </w:rPr>
        <w:t xml:space="preserve"> Sourate Al-Baqarah (La Vache) : 2/21-22.</w:t>
      </w:r>
    </w:p>
  </w:footnote>
  <w:footnote w:id="12">
    <w:p w14:paraId="5B724C33" w14:textId="77777777" w:rsidR="00A44EED" w:rsidRPr="009C09B0" w:rsidRDefault="0084619B" w:rsidP="00F1471C">
      <w:pPr>
        <w:bidi w:val="0"/>
        <w:rPr>
          <w:lang w:val="fr-FR"/>
        </w:rPr>
      </w:pPr>
      <w:r>
        <w:rPr>
          <w:rStyle w:val="a3"/>
        </w:rPr>
        <w:footnoteRef/>
      </w:r>
      <w:r w:rsidRPr="009C09B0">
        <w:rPr>
          <w:lang w:val="fr-FR"/>
        </w:rPr>
        <w:t xml:space="preserve"> Sourate Al-Jinn (Les Djinns) : 72/18.</w:t>
      </w:r>
    </w:p>
  </w:footnote>
  <w:footnote w:id="13">
    <w:p w14:paraId="5B724C34" w14:textId="77777777" w:rsidR="00A44EED" w:rsidRPr="009C09B0" w:rsidRDefault="0084619B" w:rsidP="00F1471C">
      <w:pPr>
        <w:bidi w:val="0"/>
        <w:rPr>
          <w:lang w:val="fr-FR"/>
        </w:rPr>
      </w:pPr>
      <w:r>
        <w:rPr>
          <w:rStyle w:val="a3"/>
        </w:rPr>
        <w:footnoteRef/>
      </w:r>
      <w:r w:rsidRPr="009C09B0">
        <w:rPr>
          <w:lang w:val="fr-FR"/>
        </w:rPr>
        <w:t xml:space="preserve"> Sourate Al-Mou`minoûn (Les Croyants) : 23/117.</w:t>
      </w:r>
    </w:p>
  </w:footnote>
  <w:footnote w:id="14">
    <w:p w14:paraId="5B724C35" w14:textId="77777777" w:rsidR="00A44EED" w:rsidRPr="009C09B0" w:rsidRDefault="0084619B" w:rsidP="00F1471C">
      <w:pPr>
        <w:bidi w:val="0"/>
        <w:rPr>
          <w:rtl/>
          <w:lang w:val="fr-FR"/>
        </w:rPr>
      </w:pPr>
      <w:r>
        <w:rPr>
          <w:rStyle w:val="a3"/>
        </w:rPr>
        <w:footnoteRef/>
      </w:r>
      <w:r w:rsidRPr="009C09B0">
        <w:rPr>
          <w:lang w:val="fr-FR"/>
        </w:rPr>
        <w:t xml:space="preserve"> At-Tirmidhî, Les invocations (3371).</w:t>
      </w:r>
    </w:p>
  </w:footnote>
  <w:footnote w:id="15">
    <w:p w14:paraId="5B724C36" w14:textId="77777777" w:rsidR="00A44EED" w:rsidRPr="009C09B0" w:rsidRDefault="0084619B" w:rsidP="00F1471C">
      <w:pPr>
        <w:bidi w:val="0"/>
        <w:rPr>
          <w:lang w:val="fr-FR"/>
        </w:rPr>
      </w:pPr>
      <w:r>
        <w:rPr>
          <w:rStyle w:val="a3"/>
        </w:rPr>
        <w:footnoteRef/>
      </w:r>
      <w:r w:rsidRPr="009C09B0">
        <w:rPr>
          <w:lang w:val="fr-FR"/>
        </w:rPr>
        <w:t xml:space="preserve"> Sourate Ghâfir (Le Pardonneur) : 40/60.</w:t>
      </w:r>
    </w:p>
  </w:footnote>
  <w:footnote w:id="16">
    <w:p w14:paraId="5B724C37" w14:textId="77777777" w:rsidR="00A44EED" w:rsidRPr="009C09B0" w:rsidRDefault="0084619B" w:rsidP="00F1471C">
      <w:pPr>
        <w:bidi w:val="0"/>
        <w:rPr>
          <w:rtl/>
          <w:lang w:val="fr-FR"/>
        </w:rPr>
      </w:pPr>
      <w:r>
        <w:rPr>
          <w:rStyle w:val="a3"/>
        </w:rPr>
        <w:footnoteRef/>
      </w:r>
      <w:r w:rsidRPr="009C09B0">
        <w:rPr>
          <w:lang w:val="fr-FR"/>
        </w:rPr>
        <w:t xml:space="preserve"> Sourate Âli 'Imrân (La Famille de 'Imrân) : 3/175.</w:t>
      </w:r>
    </w:p>
  </w:footnote>
  <w:footnote w:id="17">
    <w:p w14:paraId="5B724C38" w14:textId="77777777" w:rsidR="00A44EED" w:rsidRPr="009C09B0" w:rsidRDefault="0084619B" w:rsidP="00F1471C">
      <w:pPr>
        <w:bidi w:val="0"/>
        <w:rPr>
          <w:lang w:val="fr-FR"/>
        </w:rPr>
      </w:pPr>
      <w:r>
        <w:rPr>
          <w:rStyle w:val="a3"/>
        </w:rPr>
        <w:footnoteRef/>
      </w:r>
      <w:r w:rsidRPr="009C09B0">
        <w:rPr>
          <w:lang w:val="fr-FR"/>
        </w:rPr>
        <w:t xml:space="preserve"> Sourate Al-Kahf (La Caverne) : 18/110.</w:t>
      </w:r>
    </w:p>
  </w:footnote>
  <w:footnote w:id="18">
    <w:p w14:paraId="5B724C39" w14:textId="77777777" w:rsidR="00A44EED" w:rsidRPr="009C09B0" w:rsidRDefault="0084619B" w:rsidP="00F1471C">
      <w:pPr>
        <w:bidi w:val="0"/>
        <w:rPr>
          <w:lang w:val="fr-FR"/>
        </w:rPr>
      </w:pPr>
      <w:r>
        <w:rPr>
          <w:rStyle w:val="a3"/>
        </w:rPr>
        <w:footnoteRef/>
      </w:r>
      <w:r w:rsidRPr="009C09B0">
        <w:rPr>
          <w:lang w:val="fr-FR"/>
        </w:rPr>
        <w:t xml:space="preserve"> Sourate Al-Mâ`idah (La Table Servie) : 5/23.</w:t>
      </w:r>
    </w:p>
  </w:footnote>
  <w:footnote w:id="19">
    <w:p w14:paraId="5B724C3A" w14:textId="77777777" w:rsidR="00A44EED" w:rsidRPr="009C09B0" w:rsidRDefault="0084619B" w:rsidP="00F1471C">
      <w:pPr>
        <w:bidi w:val="0"/>
        <w:rPr>
          <w:lang w:val="fr-FR"/>
        </w:rPr>
      </w:pPr>
      <w:r>
        <w:rPr>
          <w:rStyle w:val="a3"/>
        </w:rPr>
        <w:footnoteRef/>
      </w:r>
      <w:r w:rsidRPr="009C09B0">
        <w:rPr>
          <w:lang w:val="fr-FR"/>
        </w:rPr>
        <w:t xml:space="preserve"> Sourate Aṭ-Ṭalâq (Le Divorce) : 65/3.</w:t>
      </w:r>
    </w:p>
  </w:footnote>
  <w:footnote w:id="20">
    <w:p w14:paraId="5B724C3B" w14:textId="77777777" w:rsidR="00A44EED" w:rsidRPr="009C09B0" w:rsidRDefault="0084619B" w:rsidP="00F1471C">
      <w:pPr>
        <w:bidi w:val="0"/>
        <w:rPr>
          <w:lang w:val="fr-FR"/>
        </w:rPr>
      </w:pPr>
      <w:r>
        <w:rPr>
          <w:rStyle w:val="a3"/>
        </w:rPr>
        <w:footnoteRef/>
      </w:r>
      <w:r w:rsidRPr="009C09B0">
        <w:rPr>
          <w:lang w:val="fr-FR"/>
        </w:rPr>
        <w:t xml:space="preserve"> Sourate Al-Anbiyâ` (Les Prophètes) : 21/ 90.</w:t>
      </w:r>
    </w:p>
  </w:footnote>
  <w:footnote w:id="21">
    <w:p w14:paraId="5B724C3C" w14:textId="77777777" w:rsidR="00A44EED" w:rsidRPr="009C09B0" w:rsidRDefault="0084619B" w:rsidP="00F1471C">
      <w:pPr>
        <w:bidi w:val="0"/>
        <w:rPr>
          <w:lang w:val="fr-FR"/>
        </w:rPr>
      </w:pPr>
      <w:r>
        <w:rPr>
          <w:rStyle w:val="a3"/>
        </w:rPr>
        <w:footnoteRef/>
      </w:r>
      <w:r w:rsidRPr="009C09B0">
        <w:rPr>
          <w:lang w:val="fr-FR"/>
        </w:rPr>
        <w:t xml:space="preserve"> Sourate Al-Baqarah (La Vache) : 2/150.</w:t>
      </w:r>
    </w:p>
  </w:footnote>
  <w:footnote w:id="22">
    <w:p w14:paraId="5B724C3D" w14:textId="77777777" w:rsidR="00A44EED" w:rsidRPr="009C09B0" w:rsidRDefault="0084619B" w:rsidP="00F1471C">
      <w:pPr>
        <w:bidi w:val="0"/>
        <w:rPr>
          <w:lang w:val="fr-FR"/>
        </w:rPr>
      </w:pPr>
      <w:r>
        <w:rPr>
          <w:rStyle w:val="a3"/>
        </w:rPr>
        <w:footnoteRef/>
      </w:r>
      <w:r w:rsidRPr="009C09B0">
        <w:rPr>
          <w:lang w:val="fr-FR"/>
        </w:rPr>
        <w:t xml:space="preserve"> Sourate Az-Zoumar (Les Groupes) : 39/54.</w:t>
      </w:r>
    </w:p>
  </w:footnote>
  <w:footnote w:id="23">
    <w:p w14:paraId="5B724C3E" w14:textId="77777777" w:rsidR="00A44EED" w:rsidRPr="009C09B0" w:rsidRDefault="0084619B" w:rsidP="00F1471C">
      <w:pPr>
        <w:bidi w:val="0"/>
        <w:rPr>
          <w:lang w:val="fr-FR"/>
        </w:rPr>
      </w:pPr>
      <w:r>
        <w:rPr>
          <w:rStyle w:val="a3"/>
        </w:rPr>
        <w:footnoteRef/>
      </w:r>
      <w:r w:rsidRPr="009C09B0">
        <w:rPr>
          <w:lang w:val="fr-FR"/>
        </w:rPr>
        <w:t xml:space="preserve"> Sourate Al-Fâtiḥah (L’Ouverture) : 1/5.</w:t>
      </w:r>
    </w:p>
  </w:footnote>
  <w:footnote w:id="24">
    <w:p w14:paraId="5B724C3F" w14:textId="77777777" w:rsidR="00A44EED" w:rsidRPr="009C09B0" w:rsidRDefault="0084619B" w:rsidP="00F1471C">
      <w:pPr>
        <w:bidi w:val="0"/>
        <w:rPr>
          <w:lang w:val="fr-FR"/>
        </w:rPr>
      </w:pPr>
      <w:r>
        <w:rPr>
          <w:rStyle w:val="a3"/>
        </w:rPr>
        <w:footnoteRef/>
      </w:r>
      <w:r w:rsidRPr="009C09B0">
        <w:rPr>
          <w:lang w:val="fr-FR"/>
        </w:rPr>
        <w:t xml:space="preserve"> At-Tirmidhî, Description de la Résurrection, des douceurs et du scrupule (2516) ; Aḥmad (1/308).</w:t>
      </w:r>
    </w:p>
  </w:footnote>
  <w:footnote w:id="25">
    <w:p w14:paraId="5B724C40" w14:textId="77777777" w:rsidR="00A44EED" w:rsidRPr="009C09B0" w:rsidRDefault="0084619B" w:rsidP="00F1471C">
      <w:pPr>
        <w:bidi w:val="0"/>
        <w:rPr>
          <w:lang w:val="fr-FR"/>
        </w:rPr>
      </w:pPr>
      <w:r>
        <w:rPr>
          <w:rStyle w:val="a3"/>
        </w:rPr>
        <w:footnoteRef/>
      </w:r>
      <w:r w:rsidRPr="009C09B0">
        <w:rPr>
          <w:lang w:val="fr-FR"/>
        </w:rPr>
        <w:t xml:space="preserve"> Sourate An-Nâs (Les Hommes) : 114/1-2.</w:t>
      </w:r>
    </w:p>
  </w:footnote>
  <w:footnote w:id="26">
    <w:p w14:paraId="5B724C41" w14:textId="77777777" w:rsidR="00A44EED" w:rsidRPr="009C09B0" w:rsidRDefault="0084619B" w:rsidP="00F1471C">
      <w:pPr>
        <w:bidi w:val="0"/>
        <w:rPr>
          <w:lang w:val="fr-FR"/>
        </w:rPr>
      </w:pPr>
      <w:r>
        <w:rPr>
          <w:rStyle w:val="a3"/>
        </w:rPr>
        <w:footnoteRef/>
      </w:r>
      <w:r w:rsidRPr="009C09B0">
        <w:rPr>
          <w:lang w:val="fr-FR"/>
        </w:rPr>
        <w:t xml:space="preserve"> Sourate Al-Anfâl (Les Prises de Guerre) : 8/9.</w:t>
      </w:r>
    </w:p>
  </w:footnote>
  <w:footnote w:id="27">
    <w:p w14:paraId="5B724C42" w14:textId="77777777" w:rsidR="00A44EED" w:rsidRPr="009C09B0" w:rsidRDefault="0084619B" w:rsidP="00F1471C">
      <w:pPr>
        <w:bidi w:val="0"/>
        <w:rPr>
          <w:lang w:val="fr-FR"/>
        </w:rPr>
      </w:pPr>
      <w:r>
        <w:rPr>
          <w:rStyle w:val="a3"/>
        </w:rPr>
        <w:footnoteRef/>
      </w:r>
      <w:r w:rsidRPr="009C09B0">
        <w:rPr>
          <w:lang w:val="fr-FR"/>
        </w:rPr>
        <w:t xml:space="preserve"> Sourate Al-An'âm (Les Bestiaux) : 6/162-163.</w:t>
      </w:r>
    </w:p>
  </w:footnote>
  <w:footnote w:id="28">
    <w:p w14:paraId="5B724C43" w14:textId="77777777" w:rsidR="00A44EED" w:rsidRPr="009C09B0" w:rsidRDefault="0084619B" w:rsidP="00F1471C">
      <w:pPr>
        <w:bidi w:val="0"/>
        <w:rPr>
          <w:lang w:val="fr-FR"/>
        </w:rPr>
      </w:pPr>
      <w:r>
        <w:rPr>
          <w:rStyle w:val="a3"/>
        </w:rPr>
        <w:footnoteRef/>
      </w:r>
      <w:r w:rsidRPr="009C09B0">
        <w:rPr>
          <w:lang w:val="fr-FR"/>
        </w:rPr>
        <w:t xml:space="preserve"> Mouslim, Les bêtes de sacrifice (1978) ; An-Nassâ'î, Les bêtes sacrifiées (4422) ; Aḥmad (1/118).</w:t>
      </w:r>
    </w:p>
  </w:footnote>
  <w:footnote w:id="29">
    <w:p w14:paraId="5B724C44" w14:textId="77777777" w:rsidR="00A44EED" w:rsidRPr="009C09B0" w:rsidRDefault="0084619B" w:rsidP="00F1471C">
      <w:pPr>
        <w:bidi w:val="0"/>
        <w:rPr>
          <w:lang w:val="fr-FR"/>
        </w:rPr>
      </w:pPr>
      <w:r>
        <w:rPr>
          <w:rStyle w:val="a3"/>
        </w:rPr>
        <w:footnoteRef/>
      </w:r>
      <w:r w:rsidRPr="009C09B0">
        <w:rPr>
          <w:lang w:val="fr-FR"/>
        </w:rPr>
        <w:t xml:space="preserve"> Sourate Al-Insân (L'homme) : 76/7.</w:t>
      </w:r>
    </w:p>
  </w:footnote>
  <w:footnote w:id="30">
    <w:p w14:paraId="5B724C45" w14:textId="77777777" w:rsidR="00A44EED" w:rsidRPr="009C09B0" w:rsidRDefault="0084619B" w:rsidP="00F1471C">
      <w:pPr>
        <w:bidi w:val="0"/>
        <w:rPr>
          <w:lang w:val="fr-FR"/>
        </w:rPr>
      </w:pPr>
      <w:r>
        <w:rPr>
          <w:rStyle w:val="a3"/>
        </w:rPr>
        <w:footnoteRef/>
      </w:r>
      <w:r w:rsidRPr="009C09B0">
        <w:rPr>
          <w:lang w:val="fr-FR"/>
        </w:rPr>
        <w:t xml:space="preserve"> Sourate Âli 'Imrân (La Famille de 'Imrân) : 3/18.</w:t>
      </w:r>
    </w:p>
  </w:footnote>
  <w:footnote w:id="31">
    <w:p w14:paraId="5B724C46" w14:textId="77777777" w:rsidR="00A44EED" w:rsidRPr="009C09B0" w:rsidRDefault="0084619B" w:rsidP="00F1471C">
      <w:pPr>
        <w:bidi w:val="0"/>
        <w:rPr>
          <w:lang w:val="fr-FR"/>
        </w:rPr>
      </w:pPr>
      <w:r>
        <w:rPr>
          <w:rStyle w:val="a3"/>
        </w:rPr>
        <w:footnoteRef/>
      </w:r>
      <w:r w:rsidRPr="009C09B0">
        <w:rPr>
          <w:lang w:val="fr-FR"/>
        </w:rPr>
        <w:t xml:space="preserve"> Sourate Az-Zouḥrouf (L'Ornement) : 43/26 à 28.</w:t>
      </w:r>
    </w:p>
  </w:footnote>
  <w:footnote w:id="32">
    <w:p w14:paraId="5B724C47" w14:textId="77777777" w:rsidR="00A44EED" w:rsidRPr="009C09B0" w:rsidRDefault="0084619B" w:rsidP="00F1471C">
      <w:pPr>
        <w:bidi w:val="0"/>
        <w:rPr>
          <w:lang w:val="fr-FR"/>
        </w:rPr>
      </w:pPr>
      <w:r>
        <w:rPr>
          <w:rStyle w:val="a3"/>
        </w:rPr>
        <w:footnoteRef/>
      </w:r>
      <w:r w:rsidRPr="009C09B0">
        <w:rPr>
          <w:lang w:val="fr-FR"/>
        </w:rPr>
        <w:t xml:space="preserve"> Sourate Âli 'Imrân (La Famille de 'Imrân) : 3/64.</w:t>
      </w:r>
    </w:p>
  </w:footnote>
  <w:footnote w:id="33">
    <w:p w14:paraId="5B724C48" w14:textId="77777777" w:rsidR="00A44EED" w:rsidRPr="009C09B0" w:rsidRDefault="0084619B" w:rsidP="00F1471C">
      <w:pPr>
        <w:bidi w:val="0"/>
        <w:rPr>
          <w:lang w:val="fr-FR"/>
        </w:rPr>
      </w:pPr>
      <w:r>
        <w:rPr>
          <w:rStyle w:val="a3"/>
        </w:rPr>
        <w:footnoteRef/>
      </w:r>
      <w:r w:rsidRPr="009C09B0">
        <w:rPr>
          <w:lang w:val="fr-FR"/>
        </w:rPr>
        <w:t xml:space="preserve"> Sourate At-Tawbah (Le Repentir) : 9/128.</w:t>
      </w:r>
    </w:p>
  </w:footnote>
  <w:footnote w:id="34">
    <w:p w14:paraId="5B724C49" w14:textId="77777777" w:rsidR="00A44EED" w:rsidRPr="009C09B0" w:rsidRDefault="0084619B" w:rsidP="00F1471C">
      <w:pPr>
        <w:bidi w:val="0"/>
        <w:rPr>
          <w:rtl/>
          <w:lang w:val="fr-FR"/>
        </w:rPr>
      </w:pPr>
      <w:r>
        <w:rPr>
          <w:rStyle w:val="a3"/>
        </w:rPr>
        <w:footnoteRef/>
      </w:r>
      <w:r w:rsidRPr="009C09B0">
        <w:rPr>
          <w:lang w:val="fr-FR"/>
        </w:rPr>
        <w:t xml:space="preserve"> Sourate Al-Bayyinah (La Preuve Manifeste) : 98/5.</w:t>
      </w:r>
    </w:p>
  </w:footnote>
  <w:footnote w:id="35">
    <w:p w14:paraId="5B724C4A" w14:textId="77777777" w:rsidR="00A44EED" w:rsidRPr="009C09B0" w:rsidRDefault="0084619B" w:rsidP="00F1471C">
      <w:pPr>
        <w:bidi w:val="0"/>
        <w:rPr>
          <w:lang w:val="fr-FR"/>
        </w:rPr>
      </w:pPr>
      <w:r>
        <w:rPr>
          <w:rStyle w:val="a3"/>
        </w:rPr>
        <w:footnoteRef/>
      </w:r>
      <w:r w:rsidRPr="009C09B0">
        <w:rPr>
          <w:lang w:val="fr-FR"/>
        </w:rPr>
        <w:t xml:space="preserve"> Sourate Al-Baqarah (La Vache) : 2/183.</w:t>
      </w:r>
    </w:p>
  </w:footnote>
  <w:footnote w:id="36">
    <w:p w14:paraId="5B724C4B" w14:textId="77777777" w:rsidR="00A44EED" w:rsidRPr="009C09B0" w:rsidRDefault="0084619B" w:rsidP="00F1471C">
      <w:pPr>
        <w:bidi w:val="0"/>
        <w:rPr>
          <w:lang w:val="fr-FR"/>
        </w:rPr>
      </w:pPr>
      <w:r>
        <w:rPr>
          <w:rStyle w:val="a3"/>
        </w:rPr>
        <w:footnoteRef/>
      </w:r>
      <w:r w:rsidRPr="009C09B0">
        <w:rPr>
          <w:lang w:val="fr-FR"/>
        </w:rPr>
        <w:t xml:space="preserve"> Sourate Âli 'Imrân (La Famille de 'Imrân) : 3/97.</w:t>
      </w:r>
    </w:p>
  </w:footnote>
  <w:footnote w:id="37">
    <w:p w14:paraId="5B724C4C" w14:textId="77777777" w:rsidR="00A44EED" w:rsidRPr="009C09B0" w:rsidRDefault="0084619B" w:rsidP="00F1471C">
      <w:pPr>
        <w:bidi w:val="0"/>
        <w:rPr>
          <w:lang w:val="fr-FR"/>
        </w:rPr>
      </w:pPr>
      <w:r>
        <w:rPr>
          <w:rStyle w:val="a3"/>
        </w:rPr>
        <w:footnoteRef/>
      </w:r>
      <w:r w:rsidRPr="009C09B0">
        <w:rPr>
          <w:lang w:val="fr-FR"/>
        </w:rPr>
        <w:t xml:space="preserve"> Sourate Al-Baqarah (La Vache) : 2/177.</w:t>
      </w:r>
    </w:p>
  </w:footnote>
  <w:footnote w:id="38">
    <w:p w14:paraId="5B724C4D" w14:textId="77777777" w:rsidR="00A44EED" w:rsidRPr="009C09B0" w:rsidRDefault="0084619B" w:rsidP="00F1471C">
      <w:pPr>
        <w:bidi w:val="0"/>
        <w:rPr>
          <w:lang w:val="fr-FR"/>
        </w:rPr>
      </w:pPr>
      <w:r>
        <w:rPr>
          <w:rStyle w:val="a3"/>
        </w:rPr>
        <w:footnoteRef/>
      </w:r>
      <w:r w:rsidRPr="009C09B0">
        <w:rPr>
          <w:lang w:val="fr-FR"/>
        </w:rPr>
        <w:t xml:space="preserve"> Sourate Al-Qamar (La Lune) : 54/49.</w:t>
      </w:r>
    </w:p>
  </w:footnote>
  <w:footnote w:id="39">
    <w:p w14:paraId="5B724C4E" w14:textId="77777777" w:rsidR="00A44EED" w:rsidRPr="009C09B0" w:rsidRDefault="0084619B" w:rsidP="00F1471C">
      <w:pPr>
        <w:bidi w:val="0"/>
        <w:rPr>
          <w:lang w:val="fr-FR"/>
        </w:rPr>
      </w:pPr>
      <w:r>
        <w:rPr>
          <w:rStyle w:val="a3"/>
        </w:rPr>
        <w:footnoteRef/>
      </w:r>
      <w:r w:rsidRPr="009C09B0">
        <w:rPr>
          <w:lang w:val="fr-FR"/>
        </w:rPr>
        <w:t xml:space="preserve"> Sourate An-Naḥl (Les Abeilles) : 16/128.</w:t>
      </w:r>
    </w:p>
  </w:footnote>
  <w:footnote w:id="40">
    <w:p w14:paraId="5B724C4F" w14:textId="77777777" w:rsidR="00A44EED" w:rsidRPr="009C09B0" w:rsidRDefault="0084619B" w:rsidP="00F1471C">
      <w:pPr>
        <w:bidi w:val="0"/>
        <w:rPr>
          <w:lang w:val="fr-FR"/>
        </w:rPr>
      </w:pPr>
      <w:r>
        <w:rPr>
          <w:rStyle w:val="a3"/>
        </w:rPr>
        <w:footnoteRef/>
      </w:r>
      <w:r w:rsidRPr="009C09B0">
        <w:rPr>
          <w:lang w:val="fr-FR"/>
        </w:rPr>
        <w:t xml:space="preserve"> Sourate Ach-Chou'arâ` (Les Poètes) : 26/217 à 220.</w:t>
      </w:r>
    </w:p>
  </w:footnote>
  <w:footnote w:id="41">
    <w:p w14:paraId="5B724C50" w14:textId="77777777" w:rsidR="00A44EED" w:rsidRPr="009C09B0" w:rsidRDefault="0084619B" w:rsidP="00F1471C">
      <w:pPr>
        <w:bidi w:val="0"/>
        <w:rPr>
          <w:lang w:val="fr-FR"/>
        </w:rPr>
      </w:pPr>
      <w:r>
        <w:rPr>
          <w:rStyle w:val="a3"/>
        </w:rPr>
        <w:footnoteRef/>
      </w:r>
      <w:r w:rsidRPr="009C09B0">
        <w:rPr>
          <w:lang w:val="fr-FR"/>
        </w:rPr>
        <w:t xml:space="preserve"> Sourate Yoûnous (Jonas) : 10/61.</w:t>
      </w:r>
    </w:p>
  </w:footnote>
  <w:footnote w:id="42">
    <w:p w14:paraId="5B724C51" w14:textId="77777777" w:rsidR="00A44EED" w:rsidRPr="009C09B0" w:rsidRDefault="0084619B" w:rsidP="00F1471C">
      <w:pPr>
        <w:bidi w:val="0"/>
        <w:rPr>
          <w:lang w:val="fr-FR"/>
        </w:rPr>
      </w:pPr>
      <w:r>
        <w:rPr>
          <w:rStyle w:val="a3"/>
        </w:rPr>
        <w:footnoteRef/>
      </w:r>
      <w:r w:rsidRPr="009C09B0">
        <w:rPr>
          <w:lang w:val="fr-FR"/>
        </w:rPr>
        <w:t xml:space="preserve"> Muslim, la Foi (8) ; AT-Tirmidhî, la Foi (2610) ; An-Nassâ'î, la Foi et ses préceptes (4990) ; Abû Dâwud, la Tradition (4695) ; Ibn Mâjah, L'introduction (63) ; et Aḥmad (1/52).</w:t>
      </w:r>
    </w:p>
  </w:footnote>
  <w:footnote w:id="43">
    <w:p w14:paraId="5B724C52" w14:textId="77777777" w:rsidR="00A44EED" w:rsidRPr="009C09B0" w:rsidRDefault="0084619B" w:rsidP="00F1471C">
      <w:pPr>
        <w:bidi w:val="0"/>
        <w:rPr>
          <w:lang w:val="fr-FR"/>
        </w:rPr>
      </w:pPr>
      <w:r>
        <w:rPr>
          <w:rStyle w:val="a3"/>
        </w:rPr>
        <w:footnoteRef/>
      </w:r>
      <w:r w:rsidRPr="009C09B0">
        <w:rPr>
          <w:lang w:val="fr-FR"/>
        </w:rPr>
        <w:t xml:space="preserve"> Sourate Al-Mouddathir (Le Revêtu d'un Manteau) : 74/1 à 7.</w:t>
      </w:r>
    </w:p>
  </w:footnote>
  <w:footnote w:id="44">
    <w:p w14:paraId="5B724C53" w14:textId="77777777" w:rsidR="00A44EED" w:rsidRPr="009C09B0" w:rsidRDefault="0084619B" w:rsidP="00F1471C">
      <w:pPr>
        <w:bidi w:val="0"/>
        <w:rPr>
          <w:lang w:val="fr-FR"/>
        </w:rPr>
      </w:pPr>
      <w:r>
        <w:rPr>
          <w:rStyle w:val="a3"/>
        </w:rPr>
        <w:footnoteRef/>
      </w:r>
      <w:r w:rsidRPr="009C09B0">
        <w:rPr>
          <w:lang w:val="fr-FR"/>
        </w:rPr>
        <w:t xml:space="preserve"> Sourate An-Nissâ` (Les Femmes) : 4/97 à 99.</w:t>
      </w:r>
    </w:p>
  </w:footnote>
  <w:footnote w:id="45">
    <w:p w14:paraId="5B724C54" w14:textId="77777777" w:rsidR="00A44EED" w:rsidRPr="009C09B0" w:rsidRDefault="0084619B" w:rsidP="00F1471C">
      <w:pPr>
        <w:bidi w:val="0"/>
        <w:rPr>
          <w:lang w:val="fr-FR"/>
        </w:rPr>
      </w:pPr>
      <w:r>
        <w:rPr>
          <w:rStyle w:val="a3"/>
        </w:rPr>
        <w:footnoteRef/>
      </w:r>
      <w:r w:rsidRPr="009C09B0">
        <w:rPr>
          <w:lang w:val="fr-FR"/>
        </w:rPr>
        <w:t xml:space="preserve"> Sourate Al-'Ankaboût (L'Araignée) : 29/56.</w:t>
      </w:r>
    </w:p>
  </w:footnote>
  <w:footnote w:id="46">
    <w:p w14:paraId="5B724C55" w14:textId="77777777" w:rsidR="00A44EED" w:rsidRPr="009C09B0" w:rsidRDefault="0084619B" w:rsidP="00F1471C">
      <w:pPr>
        <w:bidi w:val="0"/>
        <w:rPr>
          <w:lang w:val="fr-FR"/>
        </w:rPr>
      </w:pPr>
      <w:r>
        <w:rPr>
          <w:rStyle w:val="a3"/>
        </w:rPr>
        <w:footnoteRef/>
      </w:r>
      <w:r w:rsidRPr="009C09B0">
        <w:rPr>
          <w:lang w:val="fr-FR"/>
        </w:rPr>
        <w:t xml:space="preserve"> Abû Dâwud, Le combat (2479) ; Aḥmad (4/99) ; Ad-Dârimî, Les biographies (2513).</w:t>
      </w:r>
    </w:p>
  </w:footnote>
  <w:footnote w:id="47">
    <w:p w14:paraId="5B724C56" w14:textId="77777777" w:rsidR="00A44EED" w:rsidRPr="009C09B0" w:rsidRDefault="0084619B" w:rsidP="00F1471C">
      <w:pPr>
        <w:bidi w:val="0"/>
        <w:rPr>
          <w:lang w:val="fr-FR"/>
        </w:rPr>
      </w:pPr>
      <w:r>
        <w:rPr>
          <w:rStyle w:val="a3"/>
        </w:rPr>
        <w:footnoteRef/>
      </w:r>
      <w:r w:rsidRPr="009C09B0">
        <w:rPr>
          <w:lang w:val="fr-FR"/>
        </w:rPr>
        <w:t xml:space="preserve"> Sourate Al-A'râf (Les parties hautes [de la Muraille]) : 7/158.</w:t>
      </w:r>
    </w:p>
  </w:footnote>
  <w:footnote w:id="48">
    <w:p w14:paraId="5B724C57" w14:textId="77777777" w:rsidR="00A44EED" w:rsidRPr="009C09B0" w:rsidRDefault="0084619B" w:rsidP="00F1471C">
      <w:pPr>
        <w:bidi w:val="0"/>
        <w:rPr>
          <w:rtl/>
          <w:lang w:val="fr-FR"/>
        </w:rPr>
      </w:pPr>
      <w:r>
        <w:rPr>
          <w:rStyle w:val="a3"/>
        </w:rPr>
        <w:footnoteRef/>
      </w:r>
      <w:r w:rsidRPr="009C09B0">
        <w:rPr>
          <w:lang w:val="fr-FR"/>
        </w:rPr>
        <w:t xml:space="preserve"> Sourate Al-Mâ`idah (La Table Servie) : 5/3.</w:t>
      </w:r>
    </w:p>
  </w:footnote>
  <w:footnote w:id="49">
    <w:p w14:paraId="5B724C58" w14:textId="77777777" w:rsidR="00A44EED" w:rsidRPr="009C09B0" w:rsidRDefault="0084619B" w:rsidP="00F1471C">
      <w:pPr>
        <w:bidi w:val="0"/>
        <w:rPr>
          <w:lang w:val="fr-FR"/>
        </w:rPr>
      </w:pPr>
      <w:r>
        <w:rPr>
          <w:rStyle w:val="a3"/>
        </w:rPr>
        <w:footnoteRef/>
      </w:r>
      <w:r w:rsidRPr="009C09B0">
        <w:rPr>
          <w:lang w:val="fr-FR"/>
        </w:rPr>
        <w:t xml:space="preserve"> Sourate Az-Zoumar (Les Groupes) : 39/30- 31.</w:t>
      </w:r>
    </w:p>
  </w:footnote>
  <w:footnote w:id="50">
    <w:p w14:paraId="5B724C59" w14:textId="77777777" w:rsidR="00A44EED" w:rsidRPr="009C09B0" w:rsidRDefault="0084619B" w:rsidP="00F1471C">
      <w:pPr>
        <w:bidi w:val="0"/>
        <w:rPr>
          <w:lang w:val="fr-FR"/>
        </w:rPr>
      </w:pPr>
      <w:r>
        <w:rPr>
          <w:rStyle w:val="a3"/>
        </w:rPr>
        <w:footnoteRef/>
      </w:r>
      <w:r w:rsidRPr="009C09B0">
        <w:rPr>
          <w:lang w:val="fr-FR"/>
        </w:rPr>
        <w:t xml:space="preserve"> Sourate Ṭa-Ha : 20/55.</w:t>
      </w:r>
    </w:p>
  </w:footnote>
  <w:footnote w:id="51">
    <w:p w14:paraId="5B724C5A" w14:textId="77777777" w:rsidR="00A44EED" w:rsidRPr="009C09B0" w:rsidRDefault="0084619B" w:rsidP="00F1471C">
      <w:pPr>
        <w:bidi w:val="0"/>
        <w:rPr>
          <w:lang w:val="fr-FR"/>
        </w:rPr>
      </w:pPr>
      <w:r>
        <w:rPr>
          <w:rStyle w:val="a3"/>
        </w:rPr>
        <w:footnoteRef/>
      </w:r>
      <w:r w:rsidRPr="009C09B0">
        <w:rPr>
          <w:lang w:val="fr-FR"/>
        </w:rPr>
        <w:t xml:space="preserve"> Sourate Noûḥ (Noé) : 71/17-18.</w:t>
      </w:r>
    </w:p>
  </w:footnote>
  <w:footnote w:id="52">
    <w:p w14:paraId="5B724C5B" w14:textId="77777777" w:rsidR="00A44EED" w:rsidRPr="009C09B0" w:rsidRDefault="0084619B" w:rsidP="00F1471C">
      <w:pPr>
        <w:bidi w:val="0"/>
        <w:rPr>
          <w:lang w:val="fr-FR"/>
        </w:rPr>
      </w:pPr>
      <w:r>
        <w:rPr>
          <w:rStyle w:val="a3"/>
        </w:rPr>
        <w:footnoteRef/>
      </w:r>
      <w:r w:rsidRPr="009C09B0">
        <w:rPr>
          <w:lang w:val="fr-FR"/>
        </w:rPr>
        <w:t xml:space="preserve"> Sourate An-Najm (L’Étoile) : 53/31.</w:t>
      </w:r>
    </w:p>
  </w:footnote>
  <w:footnote w:id="53">
    <w:p w14:paraId="5B724C5C" w14:textId="77777777" w:rsidR="00A44EED" w:rsidRPr="009C09B0" w:rsidRDefault="0084619B" w:rsidP="00F1471C">
      <w:pPr>
        <w:bidi w:val="0"/>
        <w:rPr>
          <w:lang w:val="fr-FR"/>
        </w:rPr>
      </w:pPr>
      <w:r>
        <w:rPr>
          <w:rStyle w:val="a3"/>
        </w:rPr>
        <w:footnoteRef/>
      </w:r>
      <w:r w:rsidRPr="009C09B0">
        <w:rPr>
          <w:lang w:val="fr-FR"/>
        </w:rPr>
        <w:t xml:space="preserve"> Sourate At-Taghâboun (La Grande Perte) : 64/7.</w:t>
      </w:r>
    </w:p>
  </w:footnote>
  <w:footnote w:id="54">
    <w:p w14:paraId="5B724C5D" w14:textId="77777777" w:rsidR="00A44EED" w:rsidRPr="009C09B0" w:rsidRDefault="0084619B" w:rsidP="00F1471C">
      <w:pPr>
        <w:bidi w:val="0"/>
        <w:rPr>
          <w:lang w:val="fr-FR"/>
        </w:rPr>
      </w:pPr>
      <w:r>
        <w:rPr>
          <w:rStyle w:val="a3"/>
        </w:rPr>
        <w:footnoteRef/>
      </w:r>
      <w:r w:rsidRPr="009C09B0">
        <w:rPr>
          <w:lang w:val="fr-FR"/>
        </w:rPr>
        <w:t xml:space="preserve"> Sourate An-Nissâ` (Les Femmes) : 4/165.</w:t>
      </w:r>
    </w:p>
  </w:footnote>
  <w:footnote w:id="55">
    <w:p w14:paraId="5B724C5E" w14:textId="77777777" w:rsidR="00A44EED" w:rsidRPr="009C09B0" w:rsidRDefault="0084619B" w:rsidP="00F1471C">
      <w:pPr>
        <w:bidi w:val="0"/>
        <w:rPr>
          <w:lang w:val="fr-FR"/>
        </w:rPr>
      </w:pPr>
      <w:r>
        <w:rPr>
          <w:rStyle w:val="a3"/>
        </w:rPr>
        <w:footnoteRef/>
      </w:r>
      <w:r w:rsidRPr="009C09B0">
        <w:rPr>
          <w:lang w:val="fr-FR"/>
        </w:rPr>
        <w:t xml:space="preserve"> Sourate An-Nissâ` (Les Femmes) : 4/163.</w:t>
      </w:r>
    </w:p>
  </w:footnote>
  <w:footnote w:id="56">
    <w:p w14:paraId="5B724C5F" w14:textId="77777777" w:rsidR="00A44EED" w:rsidRPr="009C09B0" w:rsidRDefault="0084619B" w:rsidP="00F1471C">
      <w:pPr>
        <w:bidi w:val="0"/>
        <w:rPr>
          <w:lang w:val="fr-FR"/>
        </w:rPr>
      </w:pPr>
      <w:r>
        <w:rPr>
          <w:rStyle w:val="a3"/>
        </w:rPr>
        <w:footnoteRef/>
      </w:r>
      <w:r w:rsidRPr="009C09B0">
        <w:rPr>
          <w:lang w:val="fr-FR"/>
        </w:rPr>
        <w:t xml:space="preserve"> Sourate An-Naḥl (Les Abeilles) : 16/36.</w:t>
      </w:r>
    </w:p>
  </w:footnote>
  <w:footnote w:id="57">
    <w:p w14:paraId="5B724C60" w14:textId="77777777" w:rsidR="00A44EED" w:rsidRPr="009C09B0" w:rsidRDefault="0084619B" w:rsidP="00F1471C">
      <w:pPr>
        <w:bidi w:val="0"/>
        <w:rPr>
          <w:lang w:val="fr-FR"/>
        </w:rPr>
      </w:pPr>
      <w:r>
        <w:rPr>
          <w:rStyle w:val="a3"/>
        </w:rPr>
        <w:footnoteRef/>
      </w:r>
      <w:r w:rsidRPr="009C09B0">
        <w:rPr>
          <w:lang w:val="fr-FR"/>
        </w:rPr>
        <w:t xml:space="preserve"> Sourate Al-Baqarah (La Vache) : 2/256.</w:t>
      </w:r>
    </w:p>
  </w:footnote>
  <w:footnote w:id="58">
    <w:p w14:paraId="5B724C61" w14:textId="77777777" w:rsidR="00A44EED" w:rsidRPr="009C09B0" w:rsidRDefault="0084619B" w:rsidP="00F1471C">
      <w:pPr>
        <w:bidi w:val="0"/>
        <w:rPr>
          <w:lang w:val="fr-FR"/>
        </w:rPr>
      </w:pPr>
      <w:r>
        <w:rPr>
          <w:rStyle w:val="a3"/>
        </w:rPr>
        <w:footnoteRef/>
      </w:r>
      <w:r w:rsidRPr="009C09B0">
        <w:rPr>
          <w:lang w:val="fr-FR"/>
        </w:rPr>
        <w:t xml:space="preserve"> At-Tirmidhî, La foi (2616) ; Ibn Mâjah, Les troubles (3973) ; Aḥmad (5/246).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E174" w14:textId="74492B36" w:rsidR="00A61AF2" w:rsidRDefault="00000000">
    <w:pPr>
      <w:pStyle w:val="af2"/>
    </w:pPr>
    <w:r>
      <w:rPr>
        <w:noProof/>
      </w:rPr>
      <w:pict w14:anchorId="686F9740">
        <v:shapetype id="_x0000_t202" coordsize="21600,21600" o:spt="202" path="m,l,21600r21600,l21600,xe">
          <v:stroke joinstyle="miter"/>
          <v:path gradientshapeok="t" o:connecttype="rect"/>
        </v:shapetype>
        <v:shape id="مربع نص 219" o:spid="_x0000_s1057" type="#_x0000_t202" style="position:absolute;left:0;text-align:left;margin-left:334.5pt;margin-top:39pt;width:40.75pt;height:13.8pt;flip:x;z-index:251659264;visibility:visible;mso-wrap-style:square;mso-width-percent:1000;mso-height-percent:0;mso-wrap-distance-left:9pt;mso-wrap-distance-top:0;mso-wrap-distance-right:9pt;mso-wrap-distance-bottom:0;mso-position-horizontal-relative:page;mso-position-vertical-relative:top-margin-area;mso-width-percent:1000;mso-height-percent:0;mso-width-relative:left-margin-area;mso-height-relative:page;v-text-anchor:middle" o:allowincell="f" fillcolor="#05638d" strokecolor="#51c3f9 [3209]" strokeweight="1pt">
          <v:fill color2="#51c3f9 [3209]"/>
          <v:shadow on="t" type="perspective" color="#056d9e [1609]" offset="1pt" offset2="-3pt"/>
          <v:textbox style="mso-next-textbox:#مربع نص 219;mso-fit-shape-to-text:t" inset=",0,,0">
            <w:txbxContent>
              <w:p w14:paraId="351C8338" w14:textId="77777777" w:rsidR="00A61AF2" w:rsidRDefault="00A61AF2" w:rsidP="0062627E">
                <w:pPr>
                  <w:spacing w:after="0" w:line="240" w:lineRule="auto"/>
                  <w:jc w:val="center"/>
                  <w:rPr>
                    <w:color w:val="FFFFFF" w:themeColor="background1"/>
                  </w:rPr>
                </w:pPr>
                <w:r>
                  <w:fldChar w:fldCharType="begin"/>
                </w:r>
                <w:r>
                  <w:instrText>PAGE   \* MERGEFORMAT</w:instrText>
                </w:r>
                <w:r>
                  <w:fldChar w:fldCharType="separate"/>
                </w:r>
                <w:r>
                  <w:rPr>
                    <w:color w:val="FFFFFF" w:themeColor="background1"/>
                    <w:rtl/>
                    <w:lang w:val="ar-SA"/>
                  </w:rPr>
                  <w:t>2</w:t>
                </w:r>
                <w:r>
                  <w:rPr>
                    <w:color w:val="FFFFFF" w:themeColor="background1"/>
                  </w:rPr>
                  <w:fldChar w:fldCharType="end"/>
                </w:r>
              </w:p>
            </w:txbxContent>
          </v:textbox>
          <w10:wrap anchorx="page" anchory="margin"/>
        </v:shape>
      </w:pict>
    </w:r>
    <w:r w:rsidR="00A61AF2">
      <w:rPr>
        <w:noProof/>
      </w:rPr>
      <w:drawing>
        <wp:inline distT="0" distB="0" distL="0" distR="0" wp14:anchorId="219879DB" wp14:editId="7C49A913">
          <wp:extent cx="4248785" cy="4572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48785" cy="45720"/>
                  </a:xfrm>
                  <a:prstGeom prst="rect">
                    <a:avLst/>
                  </a:prstGeom>
                </pic:spPr>
              </pic:pic>
            </a:graphicData>
          </a:graphic>
        </wp:inline>
      </w:drawing>
    </w:r>
    <w:r>
      <w:rPr>
        <w:noProof/>
      </w:rPr>
      <w:pict w14:anchorId="675CFF66">
        <v:shape id="مربع نص 218" o:spid="_x0000_s1058" type="#_x0000_t202" style="position:absolute;left:0;text-align:left;margin-left:-12.5pt;margin-top:31.15pt;width:334.3pt;height:13.5pt;flip:x;z-index:251660288;visibility:visible;mso-wrap-style:square;mso-width-percent:1000;mso-wrap-distance-left:9pt;mso-wrap-distance-top:0;mso-wrap-distance-right:9pt;mso-wrap-distance-bottom:0;mso-position-horizontal-relative:margin;mso-position-vertical-relative:top-margin-area;mso-width-percent:100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" o:allowincell="f" filled="f" stroked="f">
          <v:textbox style="mso-next-textbox:#مربع نص 218" inset=",0,,0">
            <w:txbxContent>
              <w:sdt>
                <w:sdtPr>
                  <w:rPr>
                    <w:rtl/>
                    <w:lang w:val="fr-FR"/>
                  </w:rPr>
                  <w:alias w:val="العنوان"/>
                  <w:id w:val="78679243"/>
                  <w:dataBinding w:prefixMappings="xmlns:ns0='http://schemas.openxmlformats.org/package/2006/metadata/core-properties' xmlns:ns1='http://purl.org/dc/elements/1.1/'" w:xpath="/ns0:coreProperties[1]/ns1:title[1]" w:storeItemID="{6C3C8BC8-F283-45AE-878A-BAB7291924A1}"/>
                  <w:text/>
                </w:sdtPr>
                <w:sdtContent>
                  <w:p w14:paraId="69747E41" w14:textId="610ACDE3" w:rsidR="00A61AF2" w:rsidRPr="00A61AF2" w:rsidRDefault="009C6CEF" w:rsidP="00A61AF2">
                    <w:pPr>
                      <w:spacing w:after="0" w:line="240" w:lineRule="auto"/>
                      <w:jc w:val="right"/>
                      <w:rPr>
                        <w:lang w:val="fr-FR"/>
                      </w:rPr>
                    </w:pPr>
                    <w:r>
                      <w:rPr>
                        <w:lang w:val="fr-FR"/>
                      </w:rPr>
                      <w:t>Les trois fondements et leurs preuves.</w:t>
                    </w:r>
                  </w:p>
                </w:sdtContent>
              </w:sdt>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colormru v:ext="edit" colors="#09a9f1,#05638d"/>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4EED"/>
    <w:rsid w:val="00026D04"/>
    <w:rsid w:val="00062917"/>
    <w:rsid w:val="00073CB4"/>
    <w:rsid w:val="00076243"/>
    <w:rsid w:val="0007682F"/>
    <w:rsid w:val="0007685A"/>
    <w:rsid w:val="000862DB"/>
    <w:rsid w:val="00093067"/>
    <w:rsid w:val="000E62CA"/>
    <w:rsid w:val="00103BA5"/>
    <w:rsid w:val="00130404"/>
    <w:rsid w:val="001508E3"/>
    <w:rsid w:val="00155AE3"/>
    <w:rsid w:val="00160821"/>
    <w:rsid w:val="001636D8"/>
    <w:rsid w:val="00171350"/>
    <w:rsid w:val="0019689A"/>
    <w:rsid w:val="001B751A"/>
    <w:rsid w:val="001D1A60"/>
    <w:rsid w:val="001E4D8F"/>
    <w:rsid w:val="001F4035"/>
    <w:rsid w:val="001F4C4E"/>
    <w:rsid w:val="00283A45"/>
    <w:rsid w:val="002C44E0"/>
    <w:rsid w:val="002D0870"/>
    <w:rsid w:val="00302085"/>
    <w:rsid w:val="0031051E"/>
    <w:rsid w:val="00343748"/>
    <w:rsid w:val="0034670E"/>
    <w:rsid w:val="0034711C"/>
    <w:rsid w:val="0035261D"/>
    <w:rsid w:val="00370772"/>
    <w:rsid w:val="00390FE2"/>
    <w:rsid w:val="003D6342"/>
    <w:rsid w:val="00404EB2"/>
    <w:rsid w:val="00406F06"/>
    <w:rsid w:val="0041345D"/>
    <w:rsid w:val="00415BC8"/>
    <w:rsid w:val="00416D6F"/>
    <w:rsid w:val="00424E0F"/>
    <w:rsid w:val="00426C65"/>
    <w:rsid w:val="00442EA2"/>
    <w:rsid w:val="00453D59"/>
    <w:rsid w:val="00454572"/>
    <w:rsid w:val="0045634A"/>
    <w:rsid w:val="00492E51"/>
    <w:rsid w:val="004A3163"/>
    <w:rsid w:val="00501633"/>
    <w:rsid w:val="00502FD8"/>
    <w:rsid w:val="00505042"/>
    <w:rsid w:val="00541C8D"/>
    <w:rsid w:val="005421C3"/>
    <w:rsid w:val="00550A3D"/>
    <w:rsid w:val="0055581C"/>
    <w:rsid w:val="00565FA1"/>
    <w:rsid w:val="00573EDB"/>
    <w:rsid w:val="00576740"/>
    <w:rsid w:val="005A7CD3"/>
    <w:rsid w:val="005B1DF9"/>
    <w:rsid w:val="005B62E6"/>
    <w:rsid w:val="005F2DB5"/>
    <w:rsid w:val="0061605D"/>
    <w:rsid w:val="006161B4"/>
    <w:rsid w:val="0062473A"/>
    <w:rsid w:val="0062627E"/>
    <w:rsid w:val="006333A9"/>
    <w:rsid w:val="006628F7"/>
    <w:rsid w:val="00683351"/>
    <w:rsid w:val="006B367A"/>
    <w:rsid w:val="0070291A"/>
    <w:rsid w:val="00736DC9"/>
    <w:rsid w:val="00746F96"/>
    <w:rsid w:val="00757AA5"/>
    <w:rsid w:val="007A3562"/>
    <w:rsid w:val="007B19B3"/>
    <w:rsid w:val="007B4447"/>
    <w:rsid w:val="007B5A3C"/>
    <w:rsid w:val="00840926"/>
    <w:rsid w:val="008413F6"/>
    <w:rsid w:val="0084619B"/>
    <w:rsid w:val="00851795"/>
    <w:rsid w:val="00861572"/>
    <w:rsid w:val="0086172F"/>
    <w:rsid w:val="008E29A8"/>
    <w:rsid w:val="008F330D"/>
    <w:rsid w:val="009040AB"/>
    <w:rsid w:val="00924EB9"/>
    <w:rsid w:val="009708DD"/>
    <w:rsid w:val="00970BBC"/>
    <w:rsid w:val="00977AF8"/>
    <w:rsid w:val="00983662"/>
    <w:rsid w:val="009A4E0D"/>
    <w:rsid w:val="009B6C75"/>
    <w:rsid w:val="009C09B0"/>
    <w:rsid w:val="009C6CEF"/>
    <w:rsid w:val="009C7522"/>
    <w:rsid w:val="009D02ED"/>
    <w:rsid w:val="00A03D93"/>
    <w:rsid w:val="00A32F38"/>
    <w:rsid w:val="00A44EED"/>
    <w:rsid w:val="00A61AF2"/>
    <w:rsid w:val="00A7176B"/>
    <w:rsid w:val="00A756B3"/>
    <w:rsid w:val="00A904D8"/>
    <w:rsid w:val="00AD2F4C"/>
    <w:rsid w:val="00AD2F68"/>
    <w:rsid w:val="00AF1B0D"/>
    <w:rsid w:val="00B119DF"/>
    <w:rsid w:val="00B309FB"/>
    <w:rsid w:val="00B53E19"/>
    <w:rsid w:val="00B64277"/>
    <w:rsid w:val="00B65D50"/>
    <w:rsid w:val="00B720C5"/>
    <w:rsid w:val="00BA4083"/>
    <w:rsid w:val="00BA7BB6"/>
    <w:rsid w:val="00BA7E65"/>
    <w:rsid w:val="00BE3063"/>
    <w:rsid w:val="00BE5796"/>
    <w:rsid w:val="00C03915"/>
    <w:rsid w:val="00C211C0"/>
    <w:rsid w:val="00C437D9"/>
    <w:rsid w:val="00C51A88"/>
    <w:rsid w:val="00C57280"/>
    <w:rsid w:val="00C67970"/>
    <w:rsid w:val="00C8308E"/>
    <w:rsid w:val="00C9192B"/>
    <w:rsid w:val="00CB034D"/>
    <w:rsid w:val="00CB6402"/>
    <w:rsid w:val="00CD4538"/>
    <w:rsid w:val="00CF1189"/>
    <w:rsid w:val="00CF2C90"/>
    <w:rsid w:val="00D006BB"/>
    <w:rsid w:val="00D06487"/>
    <w:rsid w:val="00D13583"/>
    <w:rsid w:val="00D17ECB"/>
    <w:rsid w:val="00D31CFB"/>
    <w:rsid w:val="00D40A5D"/>
    <w:rsid w:val="00D44450"/>
    <w:rsid w:val="00D50A42"/>
    <w:rsid w:val="00D5599A"/>
    <w:rsid w:val="00D8708E"/>
    <w:rsid w:val="00DA1F92"/>
    <w:rsid w:val="00E24A93"/>
    <w:rsid w:val="00E25C9B"/>
    <w:rsid w:val="00E460EA"/>
    <w:rsid w:val="00E471C4"/>
    <w:rsid w:val="00E512BA"/>
    <w:rsid w:val="00E562B5"/>
    <w:rsid w:val="00E85EDF"/>
    <w:rsid w:val="00EA52A0"/>
    <w:rsid w:val="00EB469C"/>
    <w:rsid w:val="00ED2464"/>
    <w:rsid w:val="00ED56A2"/>
    <w:rsid w:val="00EE5A27"/>
    <w:rsid w:val="00EF6415"/>
    <w:rsid w:val="00F1471C"/>
    <w:rsid w:val="00F30C89"/>
    <w:rsid w:val="00F46600"/>
    <w:rsid w:val="00F500E4"/>
    <w:rsid w:val="00FA2830"/>
    <w:rsid w:val="00FA292F"/>
    <w:rsid w:val="00FC5F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a9f1,#05638d"/>
    </o:shapedefaults>
    <o:shapelayout v:ext="edit">
      <o:idmap v:ext="edit" data="2"/>
    </o:shapelayout>
  </w:shapeDefaults>
  <w:decimalSymbol w:val="."/>
  <w:listSeparator w:val=","/>
  <w14:docId w14:val="5B724BB2"/>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bidi/>
        <w:spacing w:after="200" w:line="28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042"/>
  </w:style>
  <w:style w:type="paragraph" w:styleId="1">
    <w:name w:val="heading 1"/>
    <w:basedOn w:val="a"/>
    <w:next w:val="a"/>
    <w:link w:val="1Char"/>
    <w:uiPriority w:val="9"/>
    <w:qFormat/>
    <w:rsid w:val="00757AA5"/>
    <w:pPr>
      <w:keepNext/>
      <w:keepLines/>
      <w:bidi w:val="0"/>
      <w:spacing w:before="360" w:after="40" w:line="360" w:lineRule="auto"/>
      <w:jc w:val="center"/>
      <w:outlineLvl w:val="0"/>
    </w:pPr>
    <w:rPr>
      <w:rFonts w:asciiTheme="majorHAnsi" w:eastAsiaTheme="majorEastAsia" w:hAnsiTheme="majorHAnsi" w:cstheme="majorBidi"/>
      <w:color w:val="056E9F" w:themeColor="accent6" w:themeShade="80"/>
      <w:sz w:val="40"/>
      <w:szCs w:val="40"/>
      <w:lang w:val="fr-FR"/>
    </w:rPr>
  </w:style>
  <w:style w:type="paragraph" w:styleId="2">
    <w:name w:val="heading 2"/>
    <w:basedOn w:val="a"/>
    <w:next w:val="a"/>
    <w:link w:val="2Char"/>
    <w:uiPriority w:val="9"/>
    <w:unhideWhenUsed/>
    <w:qFormat/>
    <w:rsid w:val="00757AA5"/>
    <w:pPr>
      <w:keepNext/>
      <w:keepLines/>
      <w:bidi w:val="0"/>
      <w:spacing w:before="80" w:after="240" w:line="240" w:lineRule="auto"/>
      <w:jc w:val="center"/>
      <w:outlineLvl w:val="1"/>
    </w:pPr>
    <w:rPr>
      <w:rFonts w:asciiTheme="majorHAnsi" w:eastAsiaTheme="majorEastAsia" w:hAnsiTheme="majorHAnsi" w:cstheme="majorBidi"/>
      <w:color w:val="08A4EE" w:themeColor="accent6" w:themeShade="BF"/>
      <w:sz w:val="32"/>
      <w:szCs w:val="32"/>
      <w:lang w:val="fr-FR"/>
    </w:rPr>
  </w:style>
  <w:style w:type="paragraph" w:styleId="3">
    <w:name w:val="heading 3"/>
    <w:basedOn w:val="a"/>
    <w:next w:val="a"/>
    <w:link w:val="3Char"/>
    <w:uiPriority w:val="9"/>
    <w:semiHidden/>
    <w:unhideWhenUsed/>
    <w:qFormat/>
    <w:rsid w:val="00505042"/>
    <w:pPr>
      <w:keepNext/>
      <w:keepLines/>
      <w:spacing w:before="80" w:after="0" w:line="240" w:lineRule="auto"/>
      <w:outlineLvl w:val="2"/>
    </w:pPr>
    <w:rPr>
      <w:rFonts w:asciiTheme="majorHAnsi" w:eastAsiaTheme="majorEastAsia" w:hAnsiTheme="majorHAnsi" w:cstheme="majorBidi"/>
      <w:color w:val="08A4EE" w:themeColor="accent6" w:themeShade="BF"/>
      <w:sz w:val="24"/>
      <w:szCs w:val="24"/>
    </w:rPr>
  </w:style>
  <w:style w:type="paragraph" w:styleId="4">
    <w:name w:val="heading 4"/>
    <w:basedOn w:val="a"/>
    <w:next w:val="a"/>
    <w:link w:val="4Char"/>
    <w:uiPriority w:val="9"/>
    <w:semiHidden/>
    <w:unhideWhenUsed/>
    <w:qFormat/>
    <w:rsid w:val="00505042"/>
    <w:pPr>
      <w:keepNext/>
      <w:keepLines/>
      <w:spacing w:before="80" w:after="0"/>
      <w:outlineLvl w:val="3"/>
    </w:pPr>
    <w:rPr>
      <w:rFonts w:asciiTheme="majorHAnsi" w:eastAsiaTheme="majorEastAsia" w:hAnsiTheme="majorHAnsi" w:cstheme="majorBidi"/>
      <w:color w:val="51C3F9" w:themeColor="accent6"/>
      <w:sz w:val="22"/>
      <w:szCs w:val="22"/>
    </w:rPr>
  </w:style>
  <w:style w:type="paragraph" w:styleId="5">
    <w:name w:val="heading 5"/>
    <w:basedOn w:val="a"/>
    <w:next w:val="a"/>
    <w:link w:val="5Char"/>
    <w:uiPriority w:val="9"/>
    <w:semiHidden/>
    <w:unhideWhenUsed/>
    <w:qFormat/>
    <w:rsid w:val="00505042"/>
    <w:pPr>
      <w:keepNext/>
      <w:keepLines/>
      <w:spacing w:before="40" w:after="0"/>
      <w:outlineLvl w:val="4"/>
    </w:pPr>
    <w:rPr>
      <w:rFonts w:asciiTheme="majorHAnsi" w:eastAsiaTheme="majorEastAsia" w:hAnsiTheme="majorHAnsi" w:cstheme="majorBidi"/>
      <w:i/>
      <w:iCs/>
      <w:color w:val="51C3F9" w:themeColor="accent6"/>
      <w:sz w:val="22"/>
      <w:szCs w:val="22"/>
    </w:rPr>
  </w:style>
  <w:style w:type="paragraph" w:styleId="6">
    <w:name w:val="heading 6"/>
    <w:basedOn w:val="a"/>
    <w:next w:val="a"/>
    <w:link w:val="6Char"/>
    <w:uiPriority w:val="9"/>
    <w:semiHidden/>
    <w:unhideWhenUsed/>
    <w:qFormat/>
    <w:rsid w:val="00505042"/>
    <w:pPr>
      <w:keepNext/>
      <w:keepLines/>
      <w:spacing w:before="40" w:after="0"/>
      <w:outlineLvl w:val="5"/>
    </w:pPr>
    <w:rPr>
      <w:rFonts w:asciiTheme="majorHAnsi" w:eastAsiaTheme="majorEastAsia" w:hAnsiTheme="majorHAnsi" w:cstheme="majorBidi"/>
      <w:color w:val="51C3F9" w:themeColor="accent6"/>
    </w:rPr>
  </w:style>
  <w:style w:type="paragraph" w:styleId="7">
    <w:name w:val="heading 7"/>
    <w:basedOn w:val="a"/>
    <w:next w:val="a"/>
    <w:link w:val="7Char"/>
    <w:uiPriority w:val="9"/>
    <w:semiHidden/>
    <w:unhideWhenUsed/>
    <w:qFormat/>
    <w:rsid w:val="00505042"/>
    <w:pPr>
      <w:keepNext/>
      <w:keepLines/>
      <w:spacing w:before="40" w:after="0"/>
      <w:outlineLvl w:val="6"/>
    </w:pPr>
    <w:rPr>
      <w:rFonts w:asciiTheme="majorHAnsi" w:eastAsiaTheme="majorEastAsia" w:hAnsiTheme="majorHAnsi" w:cstheme="majorBidi"/>
      <w:b/>
      <w:bCs/>
      <w:color w:val="51C3F9" w:themeColor="accent6"/>
    </w:rPr>
  </w:style>
  <w:style w:type="paragraph" w:styleId="8">
    <w:name w:val="heading 8"/>
    <w:basedOn w:val="a"/>
    <w:next w:val="a"/>
    <w:link w:val="8Char"/>
    <w:uiPriority w:val="9"/>
    <w:semiHidden/>
    <w:unhideWhenUsed/>
    <w:qFormat/>
    <w:rsid w:val="00505042"/>
    <w:pPr>
      <w:keepNext/>
      <w:keepLines/>
      <w:spacing w:before="40" w:after="0"/>
      <w:outlineLvl w:val="7"/>
    </w:pPr>
    <w:rPr>
      <w:rFonts w:asciiTheme="majorHAnsi" w:eastAsiaTheme="majorEastAsia" w:hAnsiTheme="majorHAnsi" w:cstheme="majorBidi"/>
      <w:b/>
      <w:bCs/>
      <w:i/>
      <w:iCs/>
      <w:color w:val="51C3F9" w:themeColor="accent6"/>
      <w:sz w:val="20"/>
      <w:szCs w:val="20"/>
    </w:rPr>
  </w:style>
  <w:style w:type="paragraph" w:styleId="9">
    <w:name w:val="heading 9"/>
    <w:basedOn w:val="a"/>
    <w:next w:val="a"/>
    <w:link w:val="9Char"/>
    <w:uiPriority w:val="9"/>
    <w:semiHidden/>
    <w:unhideWhenUsed/>
    <w:qFormat/>
    <w:rsid w:val="00505042"/>
    <w:pPr>
      <w:keepNext/>
      <w:keepLines/>
      <w:spacing w:before="40" w:after="0"/>
      <w:outlineLvl w:val="8"/>
    </w:pPr>
    <w:rPr>
      <w:rFonts w:asciiTheme="majorHAnsi" w:eastAsiaTheme="majorEastAsia" w:hAnsiTheme="majorHAnsi" w:cstheme="majorBidi"/>
      <w:i/>
      <w:iCs/>
      <w:color w:val="51C3F9"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rPr>
      <w:vertAlign w:val="superscript"/>
    </w:rPr>
  </w:style>
  <w:style w:type="character" w:customStyle="1" w:styleId="ColoredText">
    <w:name w:val="ColoredText"/>
    <w:rPr>
      <w:color w:val="FF8080"/>
      <w:shd w:val="clear" w:color="auto" w:fill="FFFFCC"/>
    </w:rPr>
  </w:style>
  <w:style w:type="paragraph" w:customStyle="1" w:styleId="rand98578">
    <w:name w:val="rand98578"/>
    <w:basedOn w:val="a"/>
    <w:pPr>
      <w:jc w:val="right"/>
    </w:pPr>
  </w:style>
  <w:style w:type="paragraph" w:customStyle="1" w:styleId="rand43582">
    <w:name w:val="rand43582"/>
    <w:basedOn w:val="a"/>
    <w:pPr>
      <w:jc w:val="center"/>
    </w:pPr>
  </w:style>
  <w:style w:type="paragraph" w:customStyle="1" w:styleId="rand20386">
    <w:name w:val="rand20386"/>
    <w:basedOn w:val="a"/>
    <w:pPr>
      <w:jc w:val="center"/>
    </w:pPr>
  </w:style>
  <w:style w:type="paragraph" w:customStyle="1" w:styleId="rand86449">
    <w:name w:val="rand86449"/>
    <w:basedOn w:val="a"/>
    <w:pPr>
      <w:jc w:val="both"/>
    </w:pPr>
  </w:style>
  <w:style w:type="paragraph" w:customStyle="1" w:styleId="rand37430">
    <w:name w:val="rand37430"/>
    <w:basedOn w:val="a"/>
    <w:pPr>
      <w:jc w:val="both"/>
    </w:pPr>
  </w:style>
  <w:style w:type="paragraph" w:customStyle="1" w:styleId="rand87731">
    <w:name w:val="rand87731"/>
    <w:basedOn w:val="a"/>
    <w:pPr>
      <w:jc w:val="both"/>
    </w:pPr>
  </w:style>
  <w:style w:type="paragraph" w:customStyle="1" w:styleId="rand51821">
    <w:name w:val="rand51821"/>
    <w:basedOn w:val="a"/>
    <w:pPr>
      <w:jc w:val="both"/>
    </w:pPr>
  </w:style>
  <w:style w:type="paragraph" w:customStyle="1" w:styleId="rand80576">
    <w:name w:val="rand80576"/>
    <w:basedOn w:val="a"/>
    <w:pPr>
      <w:jc w:val="both"/>
    </w:pPr>
  </w:style>
  <w:style w:type="paragraph" w:customStyle="1" w:styleId="rand70183">
    <w:name w:val="rand70183"/>
    <w:basedOn w:val="a"/>
    <w:pPr>
      <w:jc w:val="both"/>
    </w:pPr>
  </w:style>
  <w:style w:type="paragraph" w:customStyle="1" w:styleId="rand30847">
    <w:name w:val="rand30847"/>
    <w:basedOn w:val="a"/>
    <w:pPr>
      <w:jc w:val="both"/>
    </w:pPr>
  </w:style>
  <w:style w:type="paragraph" w:customStyle="1" w:styleId="rand99008">
    <w:name w:val="rand99008"/>
    <w:basedOn w:val="a"/>
    <w:pPr>
      <w:jc w:val="both"/>
    </w:pPr>
  </w:style>
  <w:style w:type="paragraph" w:customStyle="1" w:styleId="rand98778">
    <w:name w:val="rand98778"/>
    <w:basedOn w:val="a"/>
    <w:pPr>
      <w:jc w:val="both"/>
    </w:pPr>
  </w:style>
  <w:style w:type="paragraph" w:customStyle="1" w:styleId="rand93076">
    <w:name w:val="rand93076"/>
    <w:basedOn w:val="a"/>
    <w:pPr>
      <w:jc w:val="both"/>
    </w:pPr>
  </w:style>
  <w:style w:type="paragraph" w:customStyle="1" w:styleId="rand75373">
    <w:name w:val="rand75373"/>
    <w:basedOn w:val="a"/>
    <w:pPr>
      <w:jc w:val="both"/>
    </w:pPr>
  </w:style>
  <w:style w:type="paragraph" w:customStyle="1" w:styleId="rand59017">
    <w:name w:val="rand59017"/>
    <w:basedOn w:val="a"/>
    <w:pPr>
      <w:jc w:val="both"/>
    </w:pPr>
  </w:style>
  <w:style w:type="paragraph" w:customStyle="1" w:styleId="rand62970">
    <w:name w:val="rand62970"/>
    <w:basedOn w:val="a"/>
    <w:pPr>
      <w:jc w:val="center"/>
    </w:pPr>
  </w:style>
  <w:style w:type="paragraph" w:customStyle="1" w:styleId="rand55244">
    <w:name w:val="rand55244"/>
    <w:basedOn w:val="a"/>
    <w:pPr>
      <w:jc w:val="both"/>
    </w:pPr>
  </w:style>
  <w:style w:type="paragraph" w:customStyle="1" w:styleId="rand85916">
    <w:name w:val="rand85916"/>
    <w:basedOn w:val="a"/>
    <w:pPr>
      <w:jc w:val="both"/>
    </w:pPr>
  </w:style>
  <w:style w:type="paragraph" w:customStyle="1" w:styleId="rand53784">
    <w:name w:val="rand53784"/>
    <w:basedOn w:val="a"/>
    <w:pPr>
      <w:jc w:val="both"/>
    </w:pPr>
  </w:style>
  <w:style w:type="paragraph" w:customStyle="1" w:styleId="rand96590">
    <w:name w:val="rand96590"/>
    <w:basedOn w:val="a"/>
    <w:pPr>
      <w:jc w:val="both"/>
    </w:pPr>
  </w:style>
  <w:style w:type="paragraph" w:customStyle="1" w:styleId="rand39779">
    <w:name w:val="rand39779"/>
    <w:basedOn w:val="a"/>
    <w:pPr>
      <w:jc w:val="both"/>
    </w:pPr>
  </w:style>
  <w:style w:type="paragraph" w:customStyle="1" w:styleId="rand91305">
    <w:name w:val="rand91305"/>
    <w:basedOn w:val="a"/>
    <w:pPr>
      <w:jc w:val="both"/>
    </w:pPr>
  </w:style>
  <w:style w:type="paragraph" w:customStyle="1" w:styleId="rand96368">
    <w:name w:val="rand96368"/>
    <w:basedOn w:val="a"/>
    <w:pPr>
      <w:jc w:val="both"/>
    </w:pPr>
  </w:style>
  <w:style w:type="paragraph" w:customStyle="1" w:styleId="rand71186">
    <w:name w:val="rand71186"/>
    <w:basedOn w:val="a"/>
    <w:pPr>
      <w:jc w:val="both"/>
    </w:pPr>
  </w:style>
  <w:style w:type="paragraph" w:customStyle="1" w:styleId="rand32098">
    <w:name w:val="rand32098"/>
    <w:basedOn w:val="a"/>
    <w:pPr>
      <w:jc w:val="both"/>
    </w:pPr>
  </w:style>
  <w:style w:type="paragraph" w:customStyle="1" w:styleId="rand44592">
    <w:name w:val="rand44592"/>
    <w:basedOn w:val="a"/>
    <w:pPr>
      <w:jc w:val="both"/>
    </w:pPr>
  </w:style>
  <w:style w:type="paragraph" w:customStyle="1" w:styleId="rand87919">
    <w:name w:val="rand87919"/>
    <w:basedOn w:val="a"/>
    <w:pPr>
      <w:jc w:val="both"/>
    </w:pPr>
  </w:style>
  <w:style w:type="paragraph" w:customStyle="1" w:styleId="rand18998">
    <w:name w:val="rand18998"/>
    <w:basedOn w:val="a"/>
    <w:pPr>
      <w:jc w:val="both"/>
    </w:pPr>
  </w:style>
  <w:style w:type="paragraph" w:customStyle="1" w:styleId="rand81807">
    <w:name w:val="rand81807"/>
    <w:basedOn w:val="a"/>
    <w:pPr>
      <w:jc w:val="both"/>
    </w:pPr>
  </w:style>
  <w:style w:type="paragraph" w:customStyle="1" w:styleId="rand52256">
    <w:name w:val="rand52256"/>
    <w:basedOn w:val="a"/>
    <w:pPr>
      <w:jc w:val="both"/>
    </w:pPr>
  </w:style>
  <w:style w:type="paragraph" w:customStyle="1" w:styleId="rand9968">
    <w:name w:val="rand9968"/>
    <w:basedOn w:val="a"/>
    <w:pPr>
      <w:jc w:val="both"/>
    </w:pPr>
  </w:style>
  <w:style w:type="paragraph" w:customStyle="1" w:styleId="rand45829">
    <w:name w:val="rand45829"/>
    <w:basedOn w:val="a"/>
    <w:pPr>
      <w:jc w:val="both"/>
    </w:pPr>
  </w:style>
  <w:style w:type="paragraph" w:customStyle="1" w:styleId="rand83722">
    <w:name w:val="rand83722"/>
    <w:basedOn w:val="a"/>
    <w:pPr>
      <w:jc w:val="both"/>
    </w:pPr>
  </w:style>
  <w:style w:type="paragraph" w:customStyle="1" w:styleId="rand98982">
    <w:name w:val="rand98982"/>
    <w:basedOn w:val="a"/>
    <w:pPr>
      <w:jc w:val="both"/>
    </w:pPr>
  </w:style>
  <w:style w:type="paragraph" w:customStyle="1" w:styleId="rand98139">
    <w:name w:val="rand98139"/>
    <w:basedOn w:val="a"/>
    <w:pPr>
      <w:jc w:val="both"/>
    </w:pPr>
  </w:style>
  <w:style w:type="paragraph" w:customStyle="1" w:styleId="rand20370">
    <w:name w:val="rand20370"/>
    <w:basedOn w:val="a"/>
    <w:pPr>
      <w:jc w:val="both"/>
    </w:pPr>
  </w:style>
  <w:style w:type="paragraph" w:customStyle="1" w:styleId="rand14478">
    <w:name w:val="rand14478"/>
    <w:basedOn w:val="a"/>
    <w:pPr>
      <w:jc w:val="both"/>
    </w:pPr>
  </w:style>
  <w:style w:type="paragraph" w:customStyle="1" w:styleId="rand99310">
    <w:name w:val="rand99310"/>
    <w:basedOn w:val="a"/>
    <w:pPr>
      <w:jc w:val="both"/>
    </w:pPr>
  </w:style>
  <w:style w:type="paragraph" w:customStyle="1" w:styleId="rand51089">
    <w:name w:val="rand51089"/>
    <w:basedOn w:val="a"/>
    <w:pPr>
      <w:jc w:val="both"/>
    </w:pPr>
  </w:style>
  <w:style w:type="paragraph" w:customStyle="1" w:styleId="rand96183">
    <w:name w:val="rand96183"/>
    <w:basedOn w:val="a"/>
    <w:pPr>
      <w:jc w:val="both"/>
    </w:pPr>
  </w:style>
  <w:style w:type="paragraph" w:customStyle="1" w:styleId="rand8550">
    <w:name w:val="rand8550"/>
    <w:basedOn w:val="a"/>
    <w:pPr>
      <w:jc w:val="both"/>
    </w:pPr>
  </w:style>
  <w:style w:type="paragraph" w:styleId="a4">
    <w:name w:val="Title"/>
    <w:basedOn w:val="a"/>
    <w:next w:val="a"/>
    <w:link w:val="Char"/>
    <w:uiPriority w:val="10"/>
    <w:qFormat/>
    <w:rsid w:val="0050504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
    <w:name w:val="العنوان Char"/>
    <w:basedOn w:val="a0"/>
    <w:link w:val="a4"/>
    <w:uiPriority w:val="10"/>
    <w:rsid w:val="00505042"/>
    <w:rPr>
      <w:rFonts w:asciiTheme="majorHAnsi" w:eastAsiaTheme="majorEastAsia" w:hAnsiTheme="majorHAnsi" w:cstheme="majorBidi"/>
      <w:color w:val="262626" w:themeColor="text1" w:themeTint="D9"/>
      <w:spacing w:val="-15"/>
      <w:sz w:val="96"/>
      <w:szCs w:val="96"/>
    </w:rPr>
  </w:style>
  <w:style w:type="character" w:customStyle="1" w:styleId="1Char">
    <w:name w:val="العنوان 1 Char"/>
    <w:basedOn w:val="a0"/>
    <w:link w:val="1"/>
    <w:uiPriority w:val="9"/>
    <w:rsid w:val="00757AA5"/>
    <w:rPr>
      <w:rFonts w:asciiTheme="majorHAnsi" w:eastAsiaTheme="majorEastAsia" w:hAnsiTheme="majorHAnsi" w:cstheme="majorBidi"/>
      <w:color w:val="056E9F" w:themeColor="accent6" w:themeShade="80"/>
      <w:sz w:val="40"/>
      <w:szCs w:val="40"/>
      <w:lang w:val="fr-FR"/>
    </w:rPr>
  </w:style>
  <w:style w:type="character" w:customStyle="1" w:styleId="2Char">
    <w:name w:val="عنوان 2 Char"/>
    <w:basedOn w:val="a0"/>
    <w:link w:val="2"/>
    <w:uiPriority w:val="9"/>
    <w:rsid w:val="00757AA5"/>
    <w:rPr>
      <w:rFonts w:asciiTheme="majorHAnsi" w:eastAsiaTheme="majorEastAsia" w:hAnsiTheme="majorHAnsi" w:cstheme="majorBidi"/>
      <w:color w:val="08A4EE" w:themeColor="accent6" w:themeShade="BF"/>
      <w:sz w:val="32"/>
      <w:szCs w:val="32"/>
      <w:lang w:val="fr-FR"/>
    </w:rPr>
  </w:style>
  <w:style w:type="character" w:customStyle="1" w:styleId="3Char">
    <w:name w:val="عنوان 3 Char"/>
    <w:basedOn w:val="a0"/>
    <w:link w:val="3"/>
    <w:uiPriority w:val="9"/>
    <w:semiHidden/>
    <w:rsid w:val="00505042"/>
    <w:rPr>
      <w:rFonts w:asciiTheme="majorHAnsi" w:eastAsiaTheme="majorEastAsia" w:hAnsiTheme="majorHAnsi" w:cstheme="majorBidi"/>
      <w:color w:val="08A4EE" w:themeColor="accent6" w:themeShade="BF"/>
      <w:sz w:val="24"/>
      <w:szCs w:val="24"/>
    </w:rPr>
  </w:style>
  <w:style w:type="character" w:customStyle="1" w:styleId="4Char">
    <w:name w:val="عنوان 4 Char"/>
    <w:basedOn w:val="a0"/>
    <w:link w:val="4"/>
    <w:uiPriority w:val="9"/>
    <w:semiHidden/>
    <w:rsid w:val="00505042"/>
    <w:rPr>
      <w:rFonts w:asciiTheme="majorHAnsi" w:eastAsiaTheme="majorEastAsia" w:hAnsiTheme="majorHAnsi" w:cstheme="majorBidi"/>
      <w:color w:val="51C3F9" w:themeColor="accent6"/>
      <w:sz w:val="22"/>
      <w:szCs w:val="22"/>
    </w:rPr>
  </w:style>
  <w:style w:type="character" w:customStyle="1" w:styleId="5Char">
    <w:name w:val="عنوان 5 Char"/>
    <w:basedOn w:val="a0"/>
    <w:link w:val="5"/>
    <w:uiPriority w:val="9"/>
    <w:semiHidden/>
    <w:rsid w:val="00505042"/>
    <w:rPr>
      <w:rFonts w:asciiTheme="majorHAnsi" w:eastAsiaTheme="majorEastAsia" w:hAnsiTheme="majorHAnsi" w:cstheme="majorBidi"/>
      <w:i/>
      <w:iCs/>
      <w:color w:val="51C3F9" w:themeColor="accent6"/>
      <w:sz w:val="22"/>
      <w:szCs w:val="22"/>
    </w:rPr>
  </w:style>
  <w:style w:type="character" w:customStyle="1" w:styleId="6Char">
    <w:name w:val="عنوان 6 Char"/>
    <w:basedOn w:val="a0"/>
    <w:link w:val="6"/>
    <w:uiPriority w:val="9"/>
    <w:semiHidden/>
    <w:rsid w:val="00505042"/>
    <w:rPr>
      <w:rFonts w:asciiTheme="majorHAnsi" w:eastAsiaTheme="majorEastAsia" w:hAnsiTheme="majorHAnsi" w:cstheme="majorBidi"/>
      <w:color w:val="51C3F9" w:themeColor="accent6"/>
    </w:rPr>
  </w:style>
  <w:style w:type="character" w:customStyle="1" w:styleId="7Char">
    <w:name w:val="عنوان 7 Char"/>
    <w:basedOn w:val="a0"/>
    <w:link w:val="7"/>
    <w:uiPriority w:val="9"/>
    <w:semiHidden/>
    <w:rsid w:val="00505042"/>
    <w:rPr>
      <w:rFonts w:asciiTheme="majorHAnsi" w:eastAsiaTheme="majorEastAsia" w:hAnsiTheme="majorHAnsi" w:cstheme="majorBidi"/>
      <w:b/>
      <w:bCs/>
      <w:color w:val="51C3F9" w:themeColor="accent6"/>
    </w:rPr>
  </w:style>
  <w:style w:type="character" w:customStyle="1" w:styleId="8Char">
    <w:name w:val="عنوان 8 Char"/>
    <w:basedOn w:val="a0"/>
    <w:link w:val="8"/>
    <w:uiPriority w:val="9"/>
    <w:semiHidden/>
    <w:rsid w:val="00505042"/>
    <w:rPr>
      <w:rFonts w:asciiTheme="majorHAnsi" w:eastAsiaTheme="majorEastAsia" w:hAnsiTheme="majorHAnsi" w:cstheme="majorBidi"/>
      <w:b/>
      <w:bCs/>
      <w:i/>
      <w:iCs/>
      <w:color w:val="51C3F9" w:themeColor="accent6"/>
      <w:sz w:val="20"/>
      <w:szCs w:val="20"/>
    </w:rPr>
  </w:style>
  <w:style w:type="character" w:customStyle="1" w:styleId="9Char">
    <w:name w:val="عنوان 9 Char"/>
    <w:basedOn w:val="a0"/>
    <w:link w:val="9"/>
    <w:uiPriority w:val="9"/>
    <w:semiHidden/>
    <w:rsid w:val="00505042"/>
    <w:rPr>
      <w:rFonts w:asciiTheme="majorHAnsi" w:eastAsiaTheme="majorEastAsia" w:hAnsiTheme="majorHAnsi" w:cstheme="majorBidi"/>
      <w:i/>
      <w:iCs/>
      <w:color w:val="51C3F9" w:themeColor="accent6"/>
      <w:sz w:val="20"/>
      <w:szCs w:val="20"/>
    </w:rPr>
  </w:style>
  <w:style w:type="paragraph" w:styleId="a5">
    <w:name w:val="caption"/>
    <w:basedOn w:val="a"/>
    <w:next w:val="a"/>
    <w:uiPriority w:val="35"/>
    <w:semiHidden/>
    <w:unhideWhenUsed/>
    <w:qFormat/>
    <w:rsid w:val="00505042"/>
    <w:pPr>
      <w:spacing w:line="240" w:lineRule="auto"/>
    </w:pPr>
    <w:rPr>
      <w:b/>
      <w:bCs/>
      <w:smallCaps/>
      <w:color w:val="595959" w:themeColor="text1" w:themeTint="A6"/>
    </w:rPr>
  </w:style>
  <w:style w:type="paragraph" w:styleId="a6">
    <w:name w:val="Subtitle"/>
    <w:basedOn w:val="a"/>
    <w:next w:val="a"/>
    <w:link w:val="Char0"/>
    <w:uiPriority w:val="11"/>
    <w:qFormat/>
    <w:rsid w:val="00505042"/>
    <w:pPr>
      <w:numPr>
        <w:ilvl w:val="1"/>
      </w:numPr>
      <w:spacing w:line="240" w:lineRule="auto"/>
    </w:pPr>
    <w:rPr>
      <w:rFonts w:asciiTheme="majorHAnsi" w:eastAsiaTheme="majorEastAsia" w:hAnsiTheme="majorHAnsi" w:cstheme="majorBidi"/>
      <w:sz w:val="30"/>
      <w:szCs w:val="30"/>
    </w:rPr>
  </w:style>
  <w:style w:type="character" w:customStyle="1" w:styleId="Char0">
    <w:name w:val="عنوان فرعي Char"/>
    <w:basedOn w:val="a0"/>
    <w:link w:val="a6"/>
    <w:uiPriority w:val="11"/>
    <w:rsid w:val="00505042"/>
    <w:rPr>
      <w:rFonts w:asciiTheme="majorHAnsi" w:eastAsiaTheme="majorEastAsia" w:hAnsiTheme="majorHAnsi" w:cstheme="majorBidi"/>
      <w:sz w:val="30"/>
      <w:szCs w:val="30"/>
    </w:rPr>
  </w:style>
  <w:style w:type="character" w:styleId="a7">
    <w:name w:val="Strong"/>
    <w:aliases w:val="حديث"/>
    <w:basedOn w:val="a0"/>
    <w:uiPriority w:val="22"/>
    <w:qFormat/>
    <w:rsid w:val="00505042"/>
    <w:rPr>
      <w:b/>
      <w:bCs/>
    </w:rPr>
  </w:style>
  <w:style w:type="character" w:styleId="a8">
    <w:name w:val="Emphasis"/>
    <w:basedOn w:val="a0"/>
    <w:uiPriority w:val="20"/>
    <w:qFormat/>
    <w:rsid w:val="00505042"/>
    <w:rPr>
      <w:i/>
      <w:iCs/>
      <w:color w:val="51C3F9" w:themeColor="accent6"/>
    </w:rPr>
  </w:style>
  <w:style w:type="paragraph" w:styleId="a9">
    <w:name w:val="No Spacing"/>
    <w:basedOn w:val="rand86449"/>
    <w:uiPriority w:val="1"/>
    <w:qFormat/>
    <w:rsid w:val="006333A9"/>
    <w:pPr>
      <w:bidi w:val="0"/>
      <w:ind w:firstLine="270"/>
      <w:jc w:val="left"/>
    </w:pPr>
    <w:rPr>
      <w:lang w:val="fr-FR"/>
    </w:rPr>
  </w:style>
  <w:style w:type="paragraph" w:styleId="aa">
    <w:name w:val="Quote"/>
    <w:basedOn w:val="a"/>
    <w:next w:val="a"/>
    <w:link w:val="Char1"/>
    <w:uiPriority w:val="29"/>
    <w:qFormat/>
    <w:rsid w:val="00505042"/>
    <w:pPr>
      <w:spacing w:before="160"/>
      <w:ind w:left="720" w:right="720"/>
      <w:jc w:val="center"/>
    </w:pPr>
    <w:rPr>
      <w:i/>
      <w:iCs/>
      <w:color w:val="262626" w:themeColor="text1" w:themeTint="D9"/>
    </w:rPr>
  </w:style>
  <w:style w:type="character" w:customStyle="1" w:styleId="Char1">
    <w:name w:val="اقتباس Char"/>
    <w:basedOn w:val="a0"/>
    <w:link w:val="aa"/>
    <w:uiPriority w:val="29"/>
    <w:rsid w:val="00505042"/>
    <w:rPr>
      <w:i/>
      <w:iCs/>
      <w:color w:val="262626" w:themeColor="text1" w:themeTint="D9"/>
    </w:rPr>
  </w:style>
  <w:style w:type="paragraph" w:styleId="ab">
    <w:name w:val="Intense Quote"/>
    <w:aliases w:val="المؤلف"/>
    <w:basedOn w:val="a"/>
    <w:next w:val="a"/>
    <w:link w:val="Char2"/>
    <w:uiPriority w:val="30"/>
    <w:qFormat/>
    <w:rsid w:val="00505042"/>
    <w:pPr>
      <w:spacing w:before="160" w:after="160" w:line="264" w:lineRule="auto"/>
      <w:ind w:left="720" w:right="720"/>
      <w:jc w:val="center"/>
    </w:pPr>
    <w:rPr>
      <w:rFonts w:asciiTheme="majorHAnsi" w:eastAsiaTheme="majorEastAsia" w:hAnsiTheme="majorHAnsi" w:cstheme="majorBidi"/>
      <w:i/>
      <w:iCs/>
      <w:color w:val="51C3F9" w:themeColor="accent6"/>
      <w:sz w:val="32"/>
      <w:szCs w:val="32"/>
    </w:rPr>
  </w:style>
  <w:style w:type="character" w:customStyle="1" w:styleId="Char2">
    <w:name w:val="اقتباس مكثف Char"/>
    <w:aliases w:val="المؤلف Char"/>
    <w:basedOn w:val="a0"/>
    <w:link w:val="ab"/>
    <w:uiPriority w:val="30"/>
    <w:rsid w:val="00505042"/>
    <w:rPr>
      <w:rFonts w:asciiTheme="majorHAnsi" w:eastAsiaTheme="majorEastAsia" w:hAnsiTheme="majorHAnsi" w:cstheme="majorBidi"/>
      <w:i/>
      <w:iCs/>
      <w:color w:val="51C3F9" w:themeColor="accent6"/>
      <w:sz w:val="32"/>
      <w:szCs w:val="32"/>
    </w:rPr>
  </w:style>
  <w:style w:type="character" w:styleId="ac">
    <w:name w:val="Subtle Emphasis"/>
    <w:basedOn w:val="a0"/>
    <w:uiPriority w:val="19"/>
    <w:qFormat/>
    <w:rsid w:val="00505042"/>
    <w:rPr>
      <w:i/>
      <w:iCs/>
    </w:rPr>
  </w:style>
  <w:style w:type="character" w:styleId="ad">
    <w:name w:val="Intense Emphasis"/>
    <w:basedOn w:val="a0"/>
    <w:uiPriority w:val="21"/>
    <w:qFormat/>
    <w:rsid w:val="00505042"/>
    <w:rPr>
      <w:b/>
      <w:bCs/>
      <w:i/>
      <w:iCs/>
    </w:rPr>
  </w:style>
  <w:style w:type="character" w:styleId="ae">
    <w:name w:val="Subtle Reference"/>
    <w:aliases w:val="بسم الله"/>
    <w:basedOn w:val="a0"/>
    <w:uiPriority w:val="31"/>
    <w:qFormat/>
    <w:rsid w:val="00D8708E"/>
    <w:rPr>
      <w:smallCaps/>
      <w:color w:val="595959" w:themeColor="text1" w:themeTint="A6"/>
    </w:rPr>
  </w:style>
  <w:style w:type="character" w:styleId="af">
    <w:name w:val="Intense Reference"/>
    <w:aliases w:val="الاية"/>
    <w:basedOn w:val="a0"/>
    <w:uiPriority w:val="32"/>
    <w:qFormat/>
    <w:rsid w:val="009708DD"/>
    <w:rPr>
      <w:b/>
      <w:bCs/>
      <w:smallCaps/>
      <w:color w:val="51C3F9" w:themeColor="accent6"/>
    </w:rPr>
  </w:style>
  <w:style w:type="character" w:styleId="af0">
    <w:name w:val="Book Title"/>
    <w:uiPriority w:val="33"/>
    <w:qFormat/>
    <w:rsid w:val="00D006BB"/>
    <w:rPr>
      <w:sz w:val="72"/>
      <w:szCs w:val="72"/>
      <w:lang w:val="fr-FR"/>
    </w:rPr>
  </w:style>
  <w:style w:type="paragraph" w:styleId="af1">
    <w:name w:val="TOC Heading"/>
    <w:basedOn w:val="1"/>
    <w:next w:val="a"/>
    <w:uiPriority w:val="39"/>
    <w:semiHidden/>
    <w:unhideWhenUsed/>
    <w:qFormat/>
    <w:rsid w:val="00505042"/>
    <w:pPr>
      <w:outlineLvl w:val="9"/>
    </w:pPr>
  </w:style>
  <w:style w:type="paragraph" w:styleId="af2">
    <w:name w:val="header"/>
    <w:basedOn w:val="a"/>
    <w:link w:val="Char3"/>
    <w:uiPriority w:val="99"/>
    <w:unhideWhenUsed/>
    <w:rsid w:val="0034670E"/>
    <w:pPr>
      <w:tabs>
        <w:tab w:val="center" w:pos="4153"/>
        <w:tab w:val="right" w:pos="8306"/>
      </w:tabs>
      <w:spacing w:after="0" w:line="240" w:lineRule="auto"/>
    </w:pPr>
  </w:style>
  <w:style w:type="character" w:customStyle="1" w:styleId="Char3">
    <w:name w:val="رأس الصفحة Char"/>
    <w:basedOn w:val="a0"/>
    <w:link w:val="af2"/>
    <w:uiPriority w:val="99"/>
    <w:rsid w:val="0034670E"/>
  </w:style>
  <w:style w:type="paragraph" w:styleId="af3">
    <w:name w:val="footer"/>
    <w:basedOn w:val="a"/>
    <w:link w:val="Char4"/>
    <w:uiPriority w:val="99"/>
    <w:unhideWhenUsed/>
    <w:rsid w:val="0034670E"/>
    <w:pPr>
      <w:tabs>
        <w:tab w:val="center" w:pos="4153"/>
        <w:tab w:val="right" w:pos="8306"/>
      </w:tabs>
      <w:spacing w:after="0" w:line="240" w:lineRule="auto"/>
    </w:pPr>
  </w:style>
  <w:style w:type="character" w:customStyle="1" w:styleId="Char4">
    <w:name w:val="تذييل الصفحة Char"/>
    <w:basedOn w:val="a0"/>
    <w:link w:val="af3"/>
    <w:uiPriority w:val="99"/>
    <w:rsid w:val="0034670E"/>
  </w:style>
  <w:style w:type="paragraph" w:customStyle="1" w:styleId="af4">
    <w:name w:val="رأس صفحة"/>
    <w:basedOn w:val="a"/>
    <w:rsid w:val="002D0870"/>
    <w:pPr>
      <w:tabs>
        <w:tab w:val="center" w:pos="4153"/>
        <w:tab w:val="right" w:pos="8306"/>
      </w:tabs>
      <w:spacing w:after="0" w:line="240" w:lineRule="auto"/>
    </w:pPr>
    <w:rPr>
      <w:rFonts w:ascii="Times New Roman" w:eastAsia="Times New Roman" w:hAnsi="Times New Roman" w:cs="Traditional Arabic"/>
      <w:sz w:val="24"/>
      <w:szCs w:val="24"/>
      <w:lang w:eastAsia="ar-SA"/>
    </w:rPr>
  </w:style>
  <w:style w:type="paragraph" w:styleId="af5">
    <w:name w:val="List Paragraph"/>
    <w:aliases w:val="الاية بالعربي"/>
    <w:basedOn w:val="a"/>
    <w:uiPriority w:val="34"/>
    <w:qFormat/>
    <w:rsid w:val="005421C3"/>
    <w:pPr>
      <w:spacing w:after="0"/>
      <w:ind w:left="31" w:firstLine="270"/>
      <w:contextualSpacing/>
    </w:pPr>
    <w:rPr>
      <w:color w:val="993366"/>
      <w:sz w:val="23"/>
      <w:szCs w:val="23"/>
    </w:rPr>
  </w:style>
  <w:style w:type="character" w:customStyle="1" w:styleId="glyphwordstyledwordofeeg">
    <w:name w:val="glyphword_styledword__ofeeg"/>
    <w:basedOn w:val="a0"/>
    <w:rsid w:val="008E29A8"/>
  </w:style>
  <w:style w:type="paragraph" w:styleId="10">
    <w:name w:val="toc 1"/>
    <w:basedOn w:val="a"/>
    <w:next w:val="a"/>
    <w:autoRedefine/>
    <w:uiPriority w:val="39"/>
    <w:unhideWhenUsed/>
    <w:rsid w:val="00F1471C"/>
    <w:pPr>
      <w:spacing w:after="100"/>
    </w:pPr>
  </w:style>
  <w:style w:type="paragraph" w:styleId="20">
    <w:name w:val="toc 2"/>
    <w:basedOn w:val="a"/>
    <w:next w:val="a"/>
    <w:autoRedefine/>
    <w:uiPriority w:val="39"/>
    <w:unhideWhenUsed/>
    <w:rsid w:val="00F1471C"/>
    <w:pPr>
      <w:spacing w:after="100"/>
      <w:ind w:left="210"/>
    </w:pPr>
  </w:style>
  <w:style w:type="character" w:styleId="Hyperlink">
    <w:name w:val="Hyperlink"/>
    <w:basedOn w:val="a0"/>
    <w:uiPriority w:val="99"/>
    <w:unhideWhenUsed/>
    <w:rsid w:val="00F1471C"/>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5796">
      <w:bodyDiv w:val="1"/>
      <w:marLeft w:val="0"/>
      <w:marRight w:val="0"/>
      <w:marTop w:val="0"/>
      <w:marBottom w:val="0"/>
      <w:divBdr>
        <w:top w:val="none" w:sz="0" w:space="0" w:color="auto"/>
        <w:left w:val="none" w:sz="0" w:space="0" w:color="auto"/>
        <w:bottom w:val="none" w:sz="0" w:space="0" w:color="auto"/>
        <w:right w:val="none" w:sz="0" w:space="0" w:color="auto"/>
      </w:divBdr>
      <w:divsChild>
        <w:div w:id="384839390">
          <w:marLeft w:val="0"/>
          <w:marRight w:val="0"/>
          <w:marTop w:val="0"/>
          <w:marBottom w:val="0"/>
          <w:divBdr>
            <w:top w:val="none" w:sz="0" w:space="0" w:color="auto"/>
            <w:left w:val="none" w:sz="0" w:space="0" w:color="auto"/>
            <w:bottom w:val="none" w:sz="0" w:space="0" w:color="auto"/>
            <w:right w:val="none" w:sz="0" w:space="0" w:color="auto"/>
          </w:divBdr>
          <w:divsChild>
            <w:div w:id="556671996">
              <w:marLeft w:val="0"/>
              <w:marRight w:val="0"/>
              <w:marTop w:val="0"/>
              <w:marBottom w:val="0"/>
              <w:divBdr>
                <w:top w:val="none" w:sz="0" w:space="0" w:color="auto"/>
                <w:left w:val="none" w:sz="0" w:space="0" w:color="auto"/>
                <w:bottom w:val="none" w:sz="0" w:space="0" w:color="auto"/>
                <w:right w:val="none" w:sz="0" w:space="0" w:color="auto"/>
              </w:divBdr>
              <w:divsChild>
                <w:div w:id="1783956141">
                  <w:marLeft w:val="0"/>
                  <w:marRight w:val="0"/>
                  <w:marTop w:val="0"/>
                  <w:marBottom w:val="0"/>
                  <w:divBdr>
                    <w:top w:val="none" w:sz="0" w:space="0" w:color="auto"/>
                    <w:left w:val="none" w:sz="0" w:space="0" w:color="auto"/>
                    <w:bottom w:val="none" w:sz="0" w:space="0" w:color="auto"/>
                    <w:right w:val="none" w:sz="0" w:space="0" w:color="auto"/>
                  </w:divBdr>
                  <w:divsChild>
                    <w:div w:id="2129396071">
                      <w:marLeft w:val="0"/>
                      <w:marRight w:val="0"/>
                      <w:marTop w:val="0"/>
                      <w:marBottom w:val="0"/>
                      <w:divBdr>
                        <w:top w:val="none" w:sz="0" w:space="0" w:color="auto"/>
                        <w:left w:val="none" w:sz="0" w:space="0" w:color="auto"/>
                        <w:bottom w:val="none" w:sz="0" w:space="0" w:color="auto"/>
                        <w:right w:val="none" w:sz="0" w:space="0" w:color="auto"/>
                      </w:divBdr>
                      <w:divsChild>
                        <w:div w:id="1157112414">
                          <w:marLeft w:val="0"/>
                          <w:marRight w:val="0"/>
                          <w:marTop w:val="0"/>
                          <w:marBottom w:val="0"/>
                          <w:divBdr>
                            <w:top w:val="none" w:sz="0" w:space="0" w:color="auto"/>
                            <w:left w:val="none" w:sz="0" w:space="0" w:color="auto"/>
                            <w:bottom w:val="none" w:sz="0" w:space="0" w:color="auto"/>
                            <w:right w:val="none" w:sz="0" w:space="0" w:color="auto"/>
                          </w:divBdr>
                          <w:divsChild>
                            <w:div w:id="6745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109">
                      <w:marLeft w:val="0"/>
                      <w:marRight w:val="0"/>
                      <w:marTop w:val="0"/>
                      <w:marBottom w:val="0"/>
                      <w:divBdr>
                        <w:top w:val="none" w:sz="0" w:space="0" w:color="auto"/>
                        <w:left w:val="none" w:sz="0" w:space="0" w:color="auto"/>
                        <w:bottom w:val="none" w:sz="0" w:space="0" w:color="auto"/>
                        <w:right w:val="none" w:sz="0" w:space="0" w:color="auto"/>
                      </w:divBdr>
                      <w:divsChild>
                        <w:div w:id="50079400">
                          <w:marLeft w:val="0"/>
                          <w:marRight w:val="0"/>
                          <w:marTop w:val="0"/>
                          <w:marBottom w:val="0"/>
                          <w:divBdr>
                            <w:top w:val="none" w:sz="0" w:space="0" w:color="auto"/>
                            <w:left w:val="none" w:sz="0" w:space="0" w:color="auto"/>
                            <w:bottom w:val="none" w:sz="0" w:space="0" w:color="auto"/>
                            <w:right w:val="none" w:sz="0" w:space="0" w:color="auto"/>
                          </w:divBdr>
                          <w:divsChild>
                            <w:div w:id="11206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23034">
                      <w:marLeft w:val="0"/>
                      <w:marRight w:val="0"/>
                      <w:marTop w:val="0"/>
                      <w:marBottom w:val="0"/>
                      <w:divBdr>
                        <w:top w:val="none" w:sz="0" w:space="0" w:color="auto"/>
                        <w:left w:val="none" w:sz="0" w:space="0" w:color="auto"/>
                        <w:bottom w:val="none" w:sz="0" w:space="0" w:color="auto"/>
                        <w:right w:val="none" w:sz="0" w:space="0" w:color="auto"/>
                      </w:divBdr>
                      <w:divsChild>
                        <w:div w:id="1906066901">
                          <w:marLeft w:val="0"/>
                          <w:marRight w:val="0"/>
                          <w:marTop w:val="0"/>
                          <w:marBottom w:val="0"/>
                          <w:divBdr>
                            <w:top w:val="none" w:sz="0" w:space="0" w:color="auto"/>
                            <w:left w:val="none" w:sz="0" w:space="0" w:color="auto"/>
                            <w:bottom w:val="none" w:sz="0" w:space="0" w:color="auto"/>
                            <w:right w:val="none" w:sz="0" w:space="0" w:color="auto"/>
                          </w:divBdr>
                          <w:divsChild>
                            <w:div w:id="13247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4261">
                      <w:marLeft w:val="0"/>
                      <w:marRight w:val="0"/>
                      <w:marTop w:val="0"/>
                      <w:marBottom w:val="0"/>
                      <w:divBdr>
                        <w:top w:val="none" w:sz="0" w:space="0" w:color="auto"/>
                        <w:left w:val="none" w:sz="0" w:space="0" w:color="auto"/>
                        <w:bottom w:val="none" w:sz="0" w:space="0" w:color="auto"/>
                        <w:right w:val="none" w:sz="0" w:space="0" w:color="auto"/>
                      </w:divBdr>
                      <w:divsChild>
                        <w:div w:id="904755381">
                          <w:marLeft w:val="0"/>
                          <w:marRight w:val="0"/>
                          <w:marTop w:val="0"/>
                          <w:marBottom w:val="0"/>
                          <w:divBdr>
                            <w:top w:val="none" w:sz="0" w:space="0" w:color="auto"/>
                            <w:left w:val="none" w:sz="0" w:space="0" w:color="auto"/>
                            <w:bottom w:val="none" w:sz="0" w:space="0" w:color="auto"/>
                            <w:right w:val="none" w:sz="0" w:space="0" w:color="auto"/>
                          </w:divBdr>
                          <w:divsChild>
                            <w:div w:id="6081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2807">
                      <w:marLeft w:val="0"/>
                      <w:marRight w:val="0"/>
                      <w:marTop w:val="0"/>
                      <w:marBottom w:val="0"/>
                      <w:divBdr>
                        <w:top w:val="none" w:sz="0" w:space="0" w:color="auto"/>
                        <w:left w:val="none" w:sz="0" w:space="0" w:color="auto"/>
                        <w:bottom w:val="none" w:sz="0" w:space="0" w:color="auto"/>
                        <w:right w:val="none" w:sz="0" w:space="0" w:color="auto"/>
                      </w:divBdr>
                      <w:divsChild>
                        <w:div w:id="1757165892">
                          <w:marLeft w:val="0"/>
                          <w:marRight w:val="0"/>
                          <w:marTop w:val="0"/>
                          <w:marBottom w:val="0"/>
                          <w:divBdr>
                            <w:top w:val="none" w:sz="0" w:space="0" w:color="auto"/>
                            <w:left w:val="none" w:sz="0" w:space="0" w:color="auto"/>
                            <w:bottom w:val="none" w:sz="0" w:space="0" w:color="auto"/>
                            <w:right w:val="none" w:sz="0" w:space="0" w:color="auto"/>
                          </w:divBdr>
                          <w:divsChild>
                            <w:div w:id="9020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07068">
          <w:marLeft w:val="0"/>
          <w:marRight w:val="0"/>
          <w:marTop w:val="0"/>
          <w:marBottom w:val="0"/>
          <w:divBdr>
            <w:top w:val="none" w:sz="0" w:space="0" w:color="auto"/>
            <w:left w:val="none" w:sz="0" w:space="0" w:color="auto"/>
            <w:bottom w:val="none" w:sz="0" w:space="0" w:color="auto"/>
            <w:right w:val="none" w:sz="0" w:space="0" w:color="auto"/>
          </w:divBdr>
          <w:divsChild>
            <w:div w:id="327293013">
              <w:marLeft w:val="0"/>
              <w:marRight w:val="0"/>
              <w:marTop w:val="0"/>
              <w:marBottom w:val="0"/>
              <w:divBdr>
                <w:top w:val="none" w:sz="0" w:space="0" w:color="auto"/>
                <w:left w:val="none" w:sz="0" w:space="0" w:color="auto"/>
                <w:bottom w:val="none" w:sz="0" w:space="0" w:color="auto"/>
                <w:right w:val="none" w:sz="0" w:space="0" w:color="auto"/>
              </w:divBdr>
              <w:divsChild>
                <w:div w:id="1615792429">
                  <w:marLeft w:val="0"/>
                  <w:marRight w:val="0"/>
                  <w:marTop w:val="0"/>
                  <w:marBottom w:val="0"/>
                  <w:divBdr>
                    <w:top w:val="none" w:sz="0" w:space="0" w:color="auto"/>
                    <w:left w:val="none" w:sz="0" w:space="0" w:color="auto"/>
                    <w:bottom w:val="none" w:sz="0" w:space="0" w:color="auto"/>
                    <w:right w:val="none" w:sz="0" w:space="0" w:color="auto"/>
                  </w:divBdr>
                  <w:divsChild>
                    <w:div w:id="1192649275">
                      <w:marLeft w:val="0"/>
                      <w:marRight w:val="0"/>
                      <w:marTop w:val="0"/>
                      <w:marBottom w:val="0"/>
                      <w:divBdr>
                        <w:top w:val="none" w:sz="0" w:space="0" w:color="auto"/>
                        <w:left w:val="none" w:sz="0" w:space="0" w:color="auto"/>
                        <w:bottom w:val="none" w:sz="0" w:space="0" w:color="auto"/>
                        <w:right w:val="none" w:sz="0" w:space="0" w:color="auto"/>
                      </w:divBdr>
                      <w:divsChild>
                        <w:div w:id="1087308528">
                          <w:marLeft w:val="0"/>
                          <w:marRight w:val="0"/>
                          <w:marTop w:val="0"/>
                          <w:marBottom w:val="0"/>
                          <w:divBdr>
                            <w:top w:val="none" w:sz="0" w:space="0" w:color="auto"/>
                            <w:left w:val="none" w:sz="0" w:space="0" w:color="auto"/>
                            <w:bottom w:val="none" w:sz="0" w:space="0" w:color="auto"/>
                            <w:right w:val="none" w:sz="0" w:space="0" w:color="auto"/>
                          </w:divBdr>
                          <w:divsChild>
                            <w:div w:id="263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2592">
                      <w:marLeft w:val="0"/>
                      <w:marRight w:val="0"/>
                      <w:marTop w:val="0"/>
                      <w:marBottom w:val="0"/>
                      <w:divBdr>
                        <w:top w:val="none" w:sz="0" w:space="0" w:color="auto"/>
                        <w:left w:val="none" w:sz="0" w:space="0" w:color="auto"/>
                        <w:bottom w:val="none" w:sz="0" w:space="0" w:color="auto"/>
                        <w:right w:val="none" w:sz="0" w:space="0" w:color="auto"/>
                      </w:divBdr>
                      <w:divsChild>
                        <w:div w:id="726607203">
                          <w:marLeft w:val="0"/>
                          <w:marRight w:val="0"/>
                          <w:marTop w:val="0"/>
                          <w:marBottom w:val="0"/>
                          <w:divBdr>
                            <w:top w:val="none" w:sz="0" w:space="0" w:color="auto"/>
                            <w:left w:val="none" w:sz="0" w:space="0" w:color="auto"/>
                            <w:bottom w:val="none" w:sz="0" w:space="0" w:color="auto"/>
                            <w:right w:val="none" w:sz="0" w:space="0" w:color="auto"/>
                          </w:divBdr>
                          <w:divsChild>
                            <w:div w:id="1500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1608">
                      <w:marLeft w:val="0"/>
                      <w:marRight w:val="0"/>
                      <w:marTop w:val="0"/>
                      <w:marBottom w:val="0"/>
                      <w:divBdr>
                        <w:top w:val="none" w:sz="0" w:space="0" w:color="auto"/>
                        <w:left w:val="none" w:sz="0" w:space="0" w:color="auto"/>
                        <w:bottom w:val="none" w:sz="0" w:space="0" w:color="auto"/>
                        <w:right w:val="none" w:sz="0" w:space="0" w:color="auto"/>
                      </w:divBdr>
                      <w:divsChild>
                        <w:div w:id="1937909278">
                          <w:marLeft w:val="0"/>
                          <w:marRight w:val="0"/>
                          <w:marTop w:val="0"/>
                          <w:marBottom w:val="0"/>
                          <w:divBdr>
                            <w:top w:val="none" w:sz="0" w:space="0" w:color="auto"/>
                            <w:left w:val="none" w:sz="0" w:space="0" w:color="auto"/>
                            <w:bottom w:val="none" w:sz="0" w:space="0" w:color="auto"/>
                            <w:right w:val="none" w:sz="0" w:space="0" w:color="auto"/>
                          </w:divBdr>
                          <w:divsChild>
                            <w:div w:id="20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810">
                      <w:marLeft w:val="0"/>
                      <w:marRight w:val="0"/>
                      <w:marTop w:val="0"/>
                      <w:marBottom w:val="0"/>
                      <w:divBdr>
                        <w:top w:val="none" w:sz="0" w:space="0" w:color="auto"/>
                        <w:left w:val="none" w:sz="0" w:space="0" w:color="auto"/>
                        <w:bottom w:val="none" w:sz="0" w:space="0" w:color="auto"/>
                        <w:right w:val="none" w:sz="0" w:space="0" w:color="auto"/>
                      </w:divBdr>
                      <w:divsChild>
                        <w:div w:id="1944145972">
                          <w:marLeft w:val="0"/>
                          <w:marRight w:val="0"/>
                          <w:marTop w:val="0"/>
                          <w:marBottom w:val="0"/>
                          <w:divBdr>
                            <w:top w:val="none" w:sz="0" w:space="0" w:color="auto"/>
                            <w:left w:val="none" w:sz="0" w:space="0" w:color="auto"/>
                            <w:bottom w:val="none" w:sz="0" w:space="0" w:color="auto"/>
                            <w:right w:val="none" w:sz="0" w:space="0" w:color="auto"/>
                          </w:divBdr>
                          <w:divsChild>
                            <w:div w:id="12724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2361">
                      <w:marLeft w:val="0"/>
                      <w:marRight w:val="0"/>
                      <w:marTop w:val="0"/>
                      <w:marBottom w:val="0"/>
                      <w:divBdr>
                        <w:top w:val="none" w:sz="0" w:space="0" w:color="auto"/>
                        <w:left w:val="none" w:sz="0" w:space="0" w:color="auto"/>
                        <w:bottom w:val="none" w:sz="0" w:space="0" w:color="auto"/>
                        <w:right w:val="none" w:sz="0" w:space="0" w:color="auto"/>
                      </w:divBdr>
                      <w:divsChild>
                        <w:div w:id="1364401525">
                          <w:marLeft w:val="0"/>
                          <w:marRight w:val="0"/>
                          <w:marTop w:val="0"/>
                          <w:marBottom w:val="0"/>
                          <w:divBdr>
                            <w:top w:val="none" w:sz="0" w:space="0" w:color="auto"/>
                            <w:left w:val="none" w:sz="0" w:space="0" w:color="auto"/>
                            <w:bottom w:val="none" w:sz="0" w:space="0" w:color="auto"/>
                            <w:right w:val="none" w:sz="0" w:space="0" w:color="auto"/>
                          </w:divBdr>
                          <w:divsChild>
                            <w:div w:id="20931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3483">
                      <w:marLeft w:val="0"/>
                      <w:marRight w:val="0"/>
                      <w:marTop w:val="0"/>
                      <w:marBottom w:val="0"/>
                      <w:divBdr>
                        <w:top w:val="none" w:sz="0" w:space="0" w:color="auto"/>
                        <w:left w:val="none" w:sz="0" w:space="0" w:color="auto"/>
                        <w:bottom w:val="none" w:sz="0" w:space="0" w:color="auto"/>
                        <w:right w:val="none" w:sz="0" w:space="0" w:color="auto"/>
                      </w:divBdr>
                      <w:divsChild>
                        <w:div w:id="306521334">
                          <w:marLeft w:val="0"/>
                          <w:marRight w:val="0"/>
                          <w:marTop w:val="0"/>
                          <w:marBottom w:val="0"/>
                          <w:divBdr>
                            <w:top w:val="none" w:sz="0" w:space="0" w:color="auto"/>
                            <w:left w:val="none" w:sz="0" w:space="0" w:color="auto"/>
                            <w:bottom w:val="none" w:sz="0" w:space="0" w:color="auto"/>
                            <w:right w:val="none" w:sz="0" w:space="0" w:color="auto"/>
                          </w:divBdr>
                          <w:divsChild>
                            <w:div w:id="14754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5271">
                      <w:marLeft w:val="0"/>
                      <w:marRight w:val="0"/>
                      <w:marTop w:val="0"/>
                      <w:marBottom w:val="0"/>
                      <w:divBdr>
                        <w:top w:val="none" w:sz="0" w:space="0" w:color="auto"/>
                        <w:left w:val="none" w:sz="0" w:space="0" w:color="auto"/>
                        <w:bottom w:val="none" w:sz="0" w:space="0" w:color="auto"/>
                        <w:right w:val="none" w:sz="0" w:space="0" w:color="auto"/>
                      </w:divBdr>
                      <w:divsChild>
                        <w:div w:id="932512735">
                          <w:marLeft w:val="0"/>
                          <w:marRight w:val="0"/>
                          <w:marTop w:val="0"/>
                          <w:marBottom w:val="0"/>
                          <w:divBdr>
                            <w:top w:val="none" w:sz="0" w:space="0" w:color="auto"/>
                            <w:left w:val="none" w:sz="0" w:space="0" w:color="auto"/>
                            <w:bottom w:val="none" w:sz="0" w:space="0" w:color="auto"/>
                            <w:right w:val="none" w:sz="0" w:space="0" w:color="auto"/>
                          </w:divBdr>
                          <w:divsChild>
                            <w:div w:id="621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1298">
                      <w:marLeft w:val="0"/>
                      <w:marRight w:val="0"/>
                      <w:marTop w:val="0"/>
                      <w:marBottom w:val="0"/>
                      <w:divBdr>
                        <w:top w:val="none" w:sz="0" w:space="0" w:color="auto"/>
                        <w:left w:val="none" w:sz="0" w:space="0" w:color="auto"/>
                        <w:bottom w:val="none" w:sz="0" w:space="0" w:color="auto"/>
                        <w:right w:val="none" w:sz="0" w:space="0" w:color="auto"/>
                      </w:divBdr>
                      <w:divsChild>
                        <w:div w:id="1834837183">
                          <w:marLeft w:val="0"/>
                          <w:marRight w:val="0"/>
                          <w:marTop w:val="0"/>
                          <w:marBottom w:val="0"/>
                          <w:divBdr>
                            <w:top w:val="none" w:sz="0" w:space="0" w:color="auto"/>
                            <w:left w:val="none" w:sz="0" w:space="0" w:color="auto"/>
                            <w:bottom w:val="none" w:sz="0" w:space="0" w:color="auto"/>
                            <w:right w:val="none" w:sz="0" w:space="0" w:color="auto"/>
                          </w:divBdr>
                          <w:divsChild>
                            <w:div w:id="20075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336">
                      <w:marLeft w:val="0"/>
                      <w:marRight w:val="0"/>
                      <w:marTop w:val="0"/>
                      <w:marBottom w:val="0"/>
                      <w:divBdr>
                        <w:top w:val="none" w:sz="0" w:space="0" w:color="auto"/>
                        <w:left w:val="none" w:sz="0" w:space="0" w:color="auto"/>
                        <w:bottom w:val="none" w:sz="0" w:space="0" w:color="auto"/>
                        <w:right w:val="none" w:sz="0" w:space="0" w:color="auto"/>
                      </w:divBdr>
                      <w:divsChild>
                        <w:div w:id="2047638484">
                          <w:marLeft w:val="0"/>
                          <w:marRight w:val="0"/>
                          <w:marTop w:val="0"/>
                          <w:marBottom w:val="0"/>
                          <w:divBdr>
                            <w:top w:val="none" w:sz="0" w:space="0" w:color="auto"/>
                            <w:left w:val="none" w:sz="0" w:space="0" w:color="auto"/>
                            <w:bottom w:val="none" w:sz="0" w:space="0" w:color="auto"/>
                            <w:right w:val="none" w:sz="0" w:space="0" w:color="auto"/>
                          </w:divBdr>
                          <w:divsChild>
                            <w:div w:id="5705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69">
                      <w:marLeft w:val="0"/>
                      <w:marRight w:val="0"/>
                      <w:marTop w:val="0"/>
                      <w:marBottom w:val="0"/>
                      <w:divBdr>
                        <w:top w:val="none" w:sz="0" w:space="0" w:color="auto"/>
                        <w:left w:val="none" w:sz="0" w:space="0" w:color="auto"/>
                        <w:bottom w:val="none" w:sz="0" w:space="0" w:color="auto"/>
                        <w:right w:val="none" w:sz="0" w:space="0" w:color="auto"/>
                      </w:divBdr>
                      <w:divsChild>
                        <w:div w:id="569772202">
                          <w:marLeft w:val="0"/>
                          <w:marRight w:val="0"/>
                          <w:marTop w:val="0"/>
                          <w:marBottom w:val="0"/>
                          <w:divBdr>
                            <w:top w:val="none" w:sz="0" w:space="0" w:color="auto"/>
                            <w:left w:val="none" w:sz="0" w:space="0" w:color="auto"/>
                            <w:bottom w:val="none" w:sz="0" w:space="0" w:color="auto"/>
                            <w:right w:val="none" w:sz="0" w:space="0" w:color="auto"/>
                          </w:divBdr>
                          <w:divsChild>
                            <w:div w:id="18687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03">
                      <w:marLeft w:val="0"/>
                      <w:marRight w:val="0"/>
                      <w:marTop w:val="0"/>
                      <w:marBottom w:val="0"/>
                      <w:divBdr>
                        <w:top w:val="none" w:sz="0" w:space="0" w:color="auto"/>
                        <w:left w:val="none" w:sz="0" w:space="0" w:color="auto"/>
                        <w:bottom w:val="none" w:sz="0" w:space="0" w:color="auto"/>
                        <w:right w:val="none" w:sz="0" w:space="0" w:color="auto"/>
                      </w:divBdr>
                      <w:divsChild>
                        <w:div w:id="760105922">
                          <w:marLeft w:val="0"/>
                          <w:marRight w:val="0"/>
                          <w:marTop w:val="0"/>
                          <w:marBottom w:val="0"/>
                          <w:divBdr>
                            <w:top w:val="none" w:sz="0" w:space="0" w:color="auto"/>
                            <w:left w:val="none" w:sz="0" w:space="0" w:color="auto"/>
                            <w:bottom w:val="none" w:sz="0" w:space="0" w:color="auto"/>
                            <w:right w:val="none" w:sz="0" w:space="0" w:color="auto"/>
                          </w:divBdr>
                          <w:divsChild>
                            <w:div w:id="19909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7510">
                      <w:marLeft w:val="0"/>
                      <w:marRight w:val="0"/>
                      <w:marTop w:val="0"/>
                      <w:marBottom w:val="0"/>
                      <w:divBdr>
                        <w:top w:val="none" w:sz="0" w:space="0" w:color="auto"/>
                        <w:left w:val="none" w:sz="0" w:space="0" w:color="auto"/>
                        <w:bottom w:val="none" w:sz="0" w:space="0" w:color="auto"/>
                        <w:right w:val="none" w:sz="0" w:space="0" w:color="auto"/>
                      </w:divBdr>
                      <w:divsChild>
                        <w:div w:id="623923241">
                          <w:marLeft w:val="0"/>
                          <w:marRight w:val="0"/>
                          <w:marTop w:val="0"/>
                          <w:marBottom w:val="0"/>
                          <w:divBdr>
                            <w:top w:val="none" w:sz="0" w:space="0" w:color="auto"/>
                            <w:left w:val="none" w:sz="0" w:space="0" w:color="auto"/>
                            <w:bottom w:val="none" w:sz="0" w:space="0" w:color="auto"/>
                            <w:right w:val="none" w:sz="0" w:space="0" w:color="auto"/>
                          </w:divBdr>
                          <w:divsChild>
                            <w:div w:id="18126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5064">
          <w:marLeft w:val="0"/>
          <w:marRight w:val="0"/>
          <w:marTop w:val="0"/>
          <w:marBottom w:val="0"/>
          <w:divBdr>
            <w:top w:val="none" w:sz="0" w:space="0" w:color="auto"/>
            <w:left w:val="none" w:sz="0" w:space="0" w:color="auto"/>
            <w:bottom w:val="none" w:sz="0" w:space="0" w:color="auto"/>
            <w:right w:val="none" w:sz="0" w:space="0" w:color="auto"/>
          </w:divBdr>
          <w:divsChild>
            <w:div w:id="1974670820">
              <w:marLeft w:val="0"/>
              <w:marRight w:val="0"/>
              <w:marTop w:val="0"/>
              <w:marBottom w:val="0"/>
              <w:divBdr>
                <w:top w:val="none" w:sz="0" w:space="0" w:color="auto"/>
                <w:left w:val="none" w:sz="0" w:space="0" w:color="auto"/>
                <w:bottom w:val="none" w:sz="0" w:space="0" w:color="auto"/>
                <w:right w:val="none" w:sz="0" w:space="0" w:color="auto"/>
              </w:divBdr>
              <w:divsChild>
                <w:div w:id="646514318">
                  <w:marLeft w:val="0"/>
                  <w:marRight w:val="0"/>
                  <w:marTop w:val="0"/>
                  <w:marBottom w:val="0"/>
                  <w:divBdr>
                    <w:top w:val="none" w:sz="0" w:space="0" w:color="auto"/>
                    <w:left w:val="none" w:sz="0" w:space="0" w:color="auto"/>
                    <w:bottom w:val="none" w:sz="0" w:space="0" w:color="auto"/>
                    <w:right w:val="none" w:sz="0" w:space="0" w:color="auto"/>
                  </w:divBdr>
                  <w:divsChild>
                    <w:div w:id="1436946213">
                      <w:marLeft w:val="0"/>
                      <w:marRight w:val="0"/>
                      <w:marTop w:val="0"/>
                      <w:marBottom w:val="0"/>
                      <w:divBdr>
                        <w:top w:val="none" w:sz="0" w:space="0" w:color="auto"/>
                        <w:left w:val="none" w:sz="0" w:space="0" w:color="auto"/>
                        <w:bottom w:val="none" w:sz="0" w:space="0" w:color="auto"/>
                        <w:right w:val="none" w:sz="0" w:space="0" w:color="auto"/>
                      </w:divBdr>
                      <w:divsChild>
                        <w:div w:id="20284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أخضر أصف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6DFF-7B20-4DFD-8F95-8042E8F3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36</Pages>
  <Words>6608</Words>
  <Characters>37667</Characters>
  <Application>Microsoft Office Word</Application>
  <DocSecurity>0</DocSecurity>
  <Lines>313</Lines>
  <Paragraphs>88</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trois fondements et leurs preuves.</dc:title>
  <dc:subject/>
  <dc:creator/>
  <cp:keywords/>
  <dc:description/>
  <cp:lastModifiedBy>Soulaimah baklouti</cp:lastModifiedBy>
  <cp:revision>156</cp:revision>
  <cp:lastPrinted>2022-09-11T16:45:00Z</cp:lastPrinted>
  <dcterms:created xsi:type="dcterms:W3CDTF">2021-07-11T12:28:00Z</dcterms:created>
  <dcterms:modified xsi:type="dcterms:W3CDTF">2022-09-11T16:45:00Z</dcterms:modified>
  <cp:category/>
</cp:coreProperties>
</file>