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8A" w:rsidRPr="00660CC8" w:rsidRDefault="00BB448A" w:rsidP="001A1DCE">
      <w:pPr>
        <w:ind w:left="84" w:firstLine="1"/>
        <w:jc w:val="center"/>
        <w:outlineLvl w:val="0"/>
        <w:rPr>
          <w:rFonts w:ascii="Traditional Arabic" w:hAnsi="Traditional Arabic" w:cs="Traditional Arabic"/>
          <w:b/>
          <w:bCs/>
          <w:sz w:val="32"/>
          <w:szCs w:val="32"/>
          <w:rtl/>
        </w:rPr>
      </w:pPr>
      <w:r w:rsidRPr="00660CC8">
        <w:rPr>
          <w:rFonts w:ascii="Traditional Arabic" w:hAnsi="Traditional Arabic" w:cs="Traditional Arabic" w:hint="cs"/>
          <w:b/>
          <w:bCs/>
          <w:sz w:val="32"/>
          <w:szCs w:val="32"/>
          <w:rtl/>
        </w:rPr>
        <w:t xml:space="preserve">الخطبة </w:t>
      </w:r>
      <w:r w:rsidR="003E0D43" w:rsidRPr="00660CC8">
        <w:rPr>
          <w:rFonts w:ascii="Traditional Arabic" w:hAnsi="Traditional Arabic" w:cs="Traditional Arabic" w:hint="cs"/>
          <w:b/>
          <w:bCs/>
          <w:sz w:val="32"/>
          <w:szCs w:val="32"/>
          <w:rtl/>
        </w:rPr>
        <w:t>الأولى</w:t>
      </w:r>
    </w:p>
    <w:p w:rsidR="00267391" w:rsidRPr="00CB2BE2" w:rsidRDefault="00267391" w:rsidP="001517C7">
      <w:pPr>
        <w:ind w:left="0" w:firstLine="0"/>
        <w:rPr>
          <w:rFonts w:ascii="Traditional Arabic" w:hAnsi="Traditional Arabic" w:cs="Traditional Arabic"/>
          <w:sz w:val="30"/>
          <w:szCs w:val="30"/>
          <w:rtl/>
        </w:rPr>
      </w:pPr>
      <w:r w:rsidRPr="00CB2BE2">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CB2BE2">
        <w:rPr>
          <w:rFonts w:ascii="Traditional Arabic" w:hAnsi="Traditional Arabic" w:cs="Traditional Arabic" w:hint="cs"/>
          <w:sz w:val="30"/>
          <w:szCs w:val="30"/>
          <w:rtl/>
        </w:rPr>
        <w:t xml:space="preserve">ه </w:t>
      </w:r>
      <w:r w:rsidRPr="00CB2BE2">
        <w:rPr>
          <w:rFonts w:ascii="Traditional Arabic" w:hAnsi="Traditional Arabic" w:cs="Traditional Arabic"/>
          <w:sz w:val="30"/>
          <w:szCs w:val="30"/>
          <w:rtl/>
        </w:rPr>
        <w:t>إِلَّا اللَّهُ وَحْدَهُ لَا شَرِيكَ لَهُ، وَأَشْهَدُ أَنَّ مُحَمَّدًا عَبْدُهُ وَرَسُولُهُ</w:t>
      </w:r>
      <w:r w:rsidRPr="00CB2BE2">
        <w:rPr>
          <w:rFonts w:ascii="Traditional Arabic" w:hAnsi="Traditional Arabic" w:cs="Traditional Arabic" w:hint="cs"/>
          <w:sz w:val="30"/>
          <w:szCs w:val="30"/>
          <w:rtl/>
        </w:rPr>
        <w:t>.</w:t>
      </w:r>
    </w:p>
    <w:p w:rsidR="00267391" w:rsidRPr="00CB2BE2" w:rsidRDefault="00267391" w:rsidP="001517C7">
      <w:pPr>
        <w:spacing w:before="0"/>
        <w:ind w:left="0" w:firstLine="0"/>
        <w:rPr>
          <w:rFonts w:ascii="Traditional Arabic" w:hAnsi="Traditional Arabic" w:cs="Traditional Arabic"/>
          <w:sz w:val="30"/>
          <w:szCs w:val="30"/>
          <w:rtl/>
        </w:rPr>
      </w:pPr>
      <w:r w:rsidRPr="00CB2BE2">
        <w:rPr>
          <w:rFonts w:ascii="Traditional Arabic" w:hAnsi="Traditional Arabic" w:cs="Traditional Arabic"/>
          <w:sz w:val="30"/>
          <w:szCs w:val="30"/>
          <w:rtl/>
        </w:rPr>
        <w:t>(يَا أَيُّهَا الَّذِينَ آمَنُواْ اتَّقُواْ اللّهَ حَقَّ تُقَاتِهِ وَلاَ تَمُوتُنَّ إِلاَّ وَأَنتُم مُّسْلِمُون).</w:t>
      </w:r>
    </w:p>
    <w:p w:rsidR="00267391" w:rsidRPr="00CB2BE2" w:rsidRDefault="00267391" w:rsidP="001517C7">
      <w:pPr>
        <w:spacing w:before="0"/>
        <w:ind w:left="0" w:firstLine="0"/>
        <w:rPr>
          <w:rFonts w:ascii="Traditional Arabic" w:hAnsi="Traditional Arabic" w:cs="Traditional Arabic"/>
          <w:sz w:val="30"/>
          <w:szCs w:val="30"/>
          <w:rtl/>
        </w:rPr>
      </w:pPr>
      <w:r w:rsidRPr="00CB2BE2">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267391" w:rsidRPr="00CB2BE2" w:rsidRDefault="00267391" w:rsidP="001517C7">
      <w:pPr>
        <w:spacing w:before="0"/>
        <w:ind w:left="0" w:firstLine="0"/>
        <w:rPr>
          <w:rFonts w:ascii="Traditional Arabic" w:hAnsi="Traditional Arabic" w:cs="Traditional Arabic"/>
          <w:sz w:val="30"/>
          <w:szCs w:val="30"/>
        </w:rPr>
      </w:pPr>
      <w:r w:rsidRPr="00CB2BE2">
        <w:rPr>
          <w:rFonts w:ascii="Traditional Arabic" w:hAnsi="Traditional Arabic" w:cs="Traditional Arabic"/>
          <w:sz w:val="30"/>
          <w:szCs w:val="30"/>
          <w:rtl/>
        </w:rPr>
        <w:t xml:space="preserve">(يَا أَيُّهَا الَّذِينَ آمَنُوا اتَّقُوا اللَّهَ وَقُولُوا قَوْلاً سَدِيداً </w:t>
      </w:r>
      <w:r w:rsidRPr="00CB2BE2">
        <w:rPr>
          <w:rFonts w:ascii="Traditional Arabic" w:hAnsi="Traditional Arabic" w:cs="Traditional Arabic" w:hint="cs"/>
          <w:sz w:val="30"/>
          <w:szCs w:val="30"/>
          <w:rtl/>
        </w:rPr>
        <w:t xml:space="preserve">* </w:t>
      </w:r>
      <w:r w:rsidRPr="00CB2BE2">
        <w:rPr>
          <w:rFonts w:ascii="Traditional Arabic" w:hAnsi="Traditional Arabic" w:cs="Traditional Arabic"/>
          <w:sz w:val="30"/>
          <w:szCs w:val="30"/>
          <w:rtl/>
        </w:rPr>
        <w:t>يُصْلِحْ لَكُمْ أَعْمَالَكُمْ وَيَغْفِرْ لَكُمْ ذُنُوبَكُمْ وَمَن يُطِعْ اللَّهَ وَرَسُولَهُ فَقَدْ فَازَ فَوْزاً عَظِيما).</w:t>
      </w:r>
    </w:p>
    <w:p w:rsidR="00267391" w:rsidRPr="00CB2BE2" w:rsidRDefault="00267391" w:rsidP="001517C7">
      <w:pPr>
        <w:spacing w:before="0"/>
        <w:ind w:left="0" w:firstLine="0"/>
        <w:rPr>
          <w:rFonts w:ascii="Traditional Arabic" w:hAnsi="Traditional Arabic" w:cs="Traditional Arabic"/>
          <w:sz w:val="30"/>
          <w:szCs w:val="30"/>
          <w:rtl/>
        </w:rPr>
      </w:pPr>
      <w:r w:rsidRPr="00CB2BE2">
        <w:rPr>
          <w:rFonts w:ascii="Traditional Arabic" w:hAnsi="Traditional Arabic" w:cs="Traditional Arabic"/>
          <w:sz w:val="30"/>
          <w:szCs w:val="30"/>
          <w:rtl/>
        </w:rPr>
        <w:t xml:space="preserve">أما بعد، </w:t>
      </w:r>
      <w:r w:rsidRPr="00CB2BE2">
        <w:rPr>
          <w:rFonts w:ascii="Traditional Arabic" w:hAnsi="Traditional Arabic" w:cs="Traditional Arabic" w:hint="cs"/>
          <w:sz w:val="30"/>
          <w:szCs w:val="30"/>
          <w:rtl/>
        </w:rPr>
        <w:t>فإن خير الكلام كلام الله، وخير الهدي هدي محمد صلى الله عليه وسلم، وشر الأمور محدثاتها، وكل محدثة بدعة، وكل بدعة ضلالة، وكل ضلالة في النار.</w:t>
      </w:r>
    </w:p>
    <w:p w:rsidR="00343B50" w:rsidRPr="00343B50" w:rsidRDefault="00543597" w:rsidP="00473A39">
      <w:pPr>
        <w:tabs>
          <w:tab w:val="num" w:pos="386"/>
        </w:tabs>
        <w:spacing w:before="60"/>
        <w:ind w:left="26" w:firstLine="26"/>
        <w:rPr>
          <w:rFonts w:ascii="Traditional Arabic" w:hAnsi="Traditional Arabic" w:cs="Traditional Arabic"/>
          <w:sz w:val="32"/>
          <w:szCs w:val="32"/>
          <w:rtl/>
          <w:lang w:bidi="ar-EG"/>
        </w:rPr>
      </w:pPr>
      <w:r w:rsidRPr="00CB2BE2">
        <w:rPr>
          <w:rFonts w:ascii="Traditional Arabic" w:hAnsi="Traditional Arabic" w:cs="Traditional Arabic" w:hint="cs"/>
          <w:sz w:val="30"/>
          <w:szCs w:val="30"/>
          <w:rtl/>
        </w:rPr>
        <w:t>أيها المسلمون</w:t>
      </w:r>
      <w:r w:rsidR="009906E2" w:rsidRPr="00CB2BE2">
        <w:rPr>
          <w:rFonts w:ascii="Traditional Arabic" w:hAnsi="Traditional Arabic" w:cs="Traditional Arabic" w:hint="cs"/>
          <w:sz w:val="30"/>
          <w:szCs w:val="30"/>
          <w:rtl/>
        </w:rPr>
        <w:t>،</w:t>
      </w:r>
      <w:r w:rsidRPr="00CB2BE2">
        <w:rPr>
          <w:rFonts w:ascii="Traditional Arabic" w:hAnsi="Traditional Arabic" w:cs="Traditional Arabic" w:hint="cs"/>
          <w:sz w:val="30"/>
          <w:szCs w:val="30"/>
          <w:rtl/>
        </w:rPr>
        <w:t xml:space="preserve"> </w:t>
      </w:r>
      <w:r w:rsidR="00BB448A" w:rsidRPr="00CB2BE2">
        <w:rPr>
          <w:rFonts w:ascii="Traditional Arabic" w:hAnsi="Traditional Arabic" w:cs="Traditional Arabic" w:hint="cs"/>
          <w:sz w:val="30"/>
          <w:szCs w:val="30"/>
          <w:rtl/>
        </w:rPr>
        <w:t>اتقوا الله تعالى</w:t>
      </w:r>
      <w:r w:rsidR="00A03606" w:rsidRPr="00CB2BE2">
        <w:rPr>
          <w:rFonts w:ascii="Traditional Arabic" w:hAnsi="Traditional Arabic" w:cs="Traditional Arabic" w:hint="cs"/>
          <w:sz w:val="30"/>
          <w:szCs w:val="30"/>
          <w:rtl/>
        </w:rPr>
        <w:t xml:space="preserve"> واحذروه</w:t>
      </w:r>
      <w:r w:rsidR="00BB448A" w:rsidRPr="00CB2BE2">
        <w:rPr>
          <w:rFonts w:ascii="Traditional Arabic" w:hAnsi="Traditional Arabic" w:cs="Traditional Arabic" w:hint="cs"/>
          <w:sz w:val="30"/>
          <w:szCs w:val="30"/>
          <w:rtl/>
        </w:rPr>
        <w:t xml:space="preserve">، </w:t>
      </w:r>
      <w:r w:rsidR="00DF72DD" w:rsidRPr="00CB2BE2">
        <w:rPr>
          <w:rFonts w:ascii="Traditional Arabic" w:hAnsi="Traditional Arabic" w:cs="Traditional Arabic" w:hint="cs"/>
          <w:sz w:val="30"/>
          <w:szCs w:val="30"/>
          <w:rtl/>
        </w:rPr>
        <w:t xml:space="preserve">وأطيعوه ولا تعصوه، </w:t>
      </w:r>
      <w:r w:rsidR="00C255FF" w:rsidRPr="00CB2BE2">
        <w:rPr>
          <w:rFonts w:ascii="Traditional Arabic" w:hAnsi="Traditional Arabic" w:cs="Traditional Arabic" w:hint="cs"/>
          <w:sz w:val="30"/>
          <w:szCs w:val="30"/>
          <w:rtl/>
        </w:rPr>
        <w:t>واعلموا أن</w:t>
      </w:r>
      <w:r w:rsidR="00C255FF" w:rsidRPr="00CB2BE2">
        <w:rPr>
          <w:rFonts w:ascii="Traditional Arabic" w:hAnsi="Traditional Arabic" w:cs="Traditional Arabic"/>
          <w:sz w:val="30"/>
          <w:szCs w:val="30"/>
          <w:rtl/>
        </w:rPr>
        <w:t xml:space="preserve"> </w:t>
      </w:r>
      <w:r w:rsidR="00910452">
        <w:rPr>
          <w:rFonts w:cs="Traditional Arabic" w:hint="cs"/>
          <w:sz w:val="30"/>
          <w:szCs w:val="30"/>
          <w:rtl/>
        </w:rPr>
        <w:t xml:space="preserve">أعظم ما أمر الله به هو </w:t>
      </w:r>
      <w:r w:rsidR="00D50606">
        <w:rPr>
          <w:rFonts w:cs="Traditional Arabic" w:hint="cs"/>
          <w:sz w:val="30"/>
          <w:szCs w:val="30"/>
          <w:rtl/>
        </w:rPr>
        <w:t xml:space="preserve">التوحيد، وهو </w:t>
      </w:r>
      <w:r w:rsidR="00910452">
        <w:rPr>
          <w:rFonts w:cs="Traditional Arabic" w:hint="cs"/>
          <w:sz w:val="30"/>
          <w:szCs w:val="30"/>
          <w:rtl/>
        </w:rPr>
        <w:t>إفراد</w:t>
      </w:r>
      <w:r w:rsidR="00D50606">
        <w:rPr>
          <w:rFonts w:cs="Traditional Arabic" w:hint="cs"/>
          <w:sz w:val="30"/>
          <w:szCs w:val="30"/>
          <w:rtl/>
        </w:rPr>
        <w:t xml:space="preserve"> الله</w:t>
      </w:r>
      <w:r w:rsidR="00910452">
        <w:rPr>
          <w:rFonts w:cs="Traditional Arabic" w:hint="cs"/>
          <w:sz w:val="30"/>
          <w:szCs w:val="30"/>
          <w:rtl/>
        </w:rPr>
        <w:t xml:space="preserve"> بالعبادة، </w:t>
      </w:r>
      <w:r w:rsidR="00343B50">
        <w:rPr>
          <w:rFonts w:ascii="Traditional Arabic" w:hAnsi="Traditional Arabic" w:cs="Traditional Arabic" w:hint="cs"/>
          <w:sz w:val="32"/>
          <w:szCs w:val="32"/>
          <w:rtl/>
        </w:rPr>
        <w:t>ب</w:t>
      </w:r>
      <w:r w:rsidR="00343B50" w:rsidRPr="00343B50">
        <w:rPr>
          <w:rFonts w:ascii="Traditional Arabic" w:hAnsi="Traditional Arabic" w:cs="Traditional Arabic" w:hint="cs"/>
          <w:sz w:val="32"/>
          <w:szCs w:val="32"/>
          <w:rtl/>
        </w:rPr>
        <w:t>أن</w:t>
      </w:r>
      <w:r w:rsidR="00343B50" w:rsidRPr="00343B50">
        <w:rPr>
          <w:rFonts w:ascii="Traditional Arabic" w:hAnsi="Traditional Arabic" w:cs="Traditional Arabic" w:hint="cs"/>
          <w:b/>
          <w:bCs/>
          <w:sz w:val="32"/>
          <w:szCs w:val="32"/>
          <w:rtl/>
        </w:rPr>
        <w:t xml:space="preserve"> </w:t>
      </w:r>
      <w:r w:rsidR="00D01EE9">
        <w:rPr>
          <w:rFonts w:ascii="Traditional Arabic" w:hAnsi="Traditional Arabic" w:cs="Traditional Arabic" w:hint="cs"/>
          <w:sz w:val="32"/>
          <w:szCs w:val="32"/>
          <w:rtl/>
        </w:rPr>
        <w:t>ت</w:t>
      </w:r>
      <w:r w:rsidR="00343B50" w:rsidRPr="00343B50">
        <w:rPr>
          <w:rFonts w:ascii="Traditional Arabic" w:hAnsi="Traditional Arabic" w:cs="Traditional Arabic"/>
          <w:sz w:val="32"/>
          <w:szCs w:val="32"/>
          <w:rtl/>
        </w:rPr>
        <w:t xml:space="preserve">عبدوه </w:t>
      </w:r>
      <w:r w:rsidR="00343B50" w:rsidRPr="00343B50">
        <w:rPr>
          <w:rFonts w:ascii="Traditional Arabic" w:hAnsi="Traditional Arabic" w:cs="Traditional Arabic" w:hint="cs"/>
          <w:sz w:val="32"/>
          <w:szCs w:val="32"/>
          <w:rtl/>
        </w:rPr>
        <w:t xml:space="preserve">وحده </w:t>
      </w:r>
      <w:r w:rsidR="00343B50">
        <w:rPr>
          <w:rFonts w:ascii="Traditional Arabic" w:hAnsi="Traditional Arabic" w:cs="Traditional Arabic"/>
          <w:sz w:val="32"/>
          <w:szCs w:val="32"/>
          <w:rtl/>
        </w:rPr>
        <w:t xml:space="preserve">ولا </w:t>
      </w:r>
      <w:r w:rsidR="00473A39">
        <w:rPr>
          <w:rFonts w:ascii="Traditional Arabic" w:hAnsi="Traditional Arabic" w:cs="Traditional Arabic" w:hint="cs"/>
          <w:sz w:val="32"/>
          <w:szCs w:val="32"/>
          <w:rtl/>
        </w:rPr>
        <w:t>تُ</w:t>
      </w:r>
      <w:r w:rsidR="00343B50">
        <w:rPr>
          <w:rFonts w:ascii="Traditional Arabic" w:hAnsi="Traditional Arabic" w:cs="Traditional Arabic"/>
          <w:sz w:val="32"/>
          <w:szCs w:val="32"/>
          <w:rtl/>
        </w:rPr>
        <w:t>شركوا به شيئا</w:t>
      </w:r>
      <w:r w:rsidR="00343B50" w:rsidRPr="00343B50">
        <w:rPr>
          <w:rFonts w:ascii="Traditional Arabic" w:hAnsi="Traditional Arabic" w:cs="Traditional Arabic" w:hint="cs"/>
          <w:sz w:val="32"/>
          <w:szCs w:val="32"/>
          <w:rtl/>
        </w:rPr>
        <w:t>،</w:t>
      </w:r>
      <w:r w:rsidR="00343B50" w:rsidRPr="00343B50">
        <w:rPr>
          <w:rFonts w:ascii="Traditional Arabic" w:hAnsi="Traditional Arabic" w:cs="Traditional Arabic"/>
          <w:sz w:val="32"/>
          <w:szCs w:val="32"/>
          <w:rtl/>
        </w:rPr>
        <w:t xml:space="preserve"> </w:t>
      </w:r>
      <w:r w:rsidR="00715864">
        <w:rPr>
          <w:rFonts w:ascii="Traditional Arabic" w:hAnsi="Traditional Arabic" w:cs="Traditional Arabic" w:hint="cs"/>
          <w:sz w:val="32"/>
          <w:szCs w:val="32"/>
          <w:rtl/>
        </w:rPr>
        <w:t>وهو</w:t>
      </w:r>
      <w:r w:rsidR="00715864" w:rsidRPr="00343B50">
        <w:rPr>
          <w:rFonts w:ascii="Traditional Arabic" w:hAnsi="Traditional Arabic" w:cs="Traditional Arabic" w:hint="cs"/>
          <w:sz w:val="32"/>
          <w:szCs w:val="32"/>
          <w:rtl/>
        </w:rPr>
        <w:t xml:space="preserve"> الغاية التي من أجلها خلق الله الجن والإنس</w:t>
      </w:r>
      <w:r w:rsidR="00715864">
        <w:rPr>
          <w:rFonts w:ascii="Traditional Arabic" w:hAnsi="Traditional Arabic" w:cs="Traditional Arabic" w:hint="cs"/>
          <w:sz w:val="32"/>
          <w:szCs w:val="32"/>
          <w:rtl/>
        </w:rPr>
        <w:t>،</w:t>
      </w:r>
      <w:r w:rsidR="00715864" w:rsidRPr="00343B50">
        <w:rPr>
          <w:rFonts w:ascii="Traditional Arabic" w:hAnsi="Traditional Arabic" w:cs="Traditional Arabic" w:hint="cs"/>
          <w:sz w:val="32"/>
          <w:szCs w:val="32"/>
          <w:rtl/>
        </w:rPr>
        <w:t xml:space="preserve"> </w:t>
      </w:r>
      <w:r w:rsidR="00343B50" w:rsidRPr="00343B50">
        <w:rPr>
          <w:rFonts w:ascii="Traditional Arabic" w:hAnsi="Traditional Arabic" w:cs="Traditional Arabic"/>
          <w:sz w:val="32"/>
          <w:szCs w:val="32"/>
          <w:rtl/>
        </w:rPr>
        <w:t xml:space="preserve">قال تعالى </w:t>
      </w:r>
      <w:r w:rsidR="00343B50" w:rsidRPr="00343B50">
        <w:rPr>
          <w:rFonts w:ascii="Traditional Arabic" w:hAnsi="Traditional Arabic" w:cs="Traditional Arabic"/>
          <w:sz w:val="32"/>
          <w:szCs w:val="32"/>
        </w:rPr>
        <w:sym w:font="AGA Arabesque" w:char="F05D"/>
      </w:r>
      <w:r w:rsidR="00343B50" w:rsidRPr="00343B50">
        <w:rPr>
          <w:rFonts w:ascii="Traditional Arabic" w:hAnsi="Traditional Arabic" w:cs="Traditional Arabic"/>
          <w:sz w:val="32"/>
          <w:szCs w:val="32"/>
          <w:rtl/>
        </w:rPr>
        <w:t>وما خلقت الجن والإنس إلا ليعبدون</w:t>
      </w:r>
      <w:r w:rsidR="00343B50" w:rsidRPr="00343B50">
        <w:rPr>
          <w:rFonts w:ascii="Traditional Arabic" w:hAnsi="Traditional Arabic" w:cs="Traditional Arabic"/>
          <w:sz w:val="32"/>
          <w:szCs w:val="32"/>
        </w:rPr>
        <w:sym w:font="AGA Arabesque" w:char="F05B"/>
      </w:r>
      <w:r w:rsidR="00343B50" w:rsidRPr="00343B50">
        <w:rPr>
          <w:rFonts w:ascii="Traditional Arabic" w:hAnsi="Traditional Arabic" w:cs="Traditional Arabic" w:hint="cs"/>
          <w:sz w:val="32"/>
          <w:szCs w:val="32"/>
          <w:rtl/>
        </w:rPr>
        <w:t xml:space="preserve">، </w:t>
      </w:r>
      <w:r w:rsidR="00343B50" w:rsidRPr="00343B50">
        <w:rPr>
          <w:rFonts w:ascii="Traditional Arabic" w:hAnsi="Traditional Arabic" w:cs="Traditional Arabic" w:hint="cs"/>
          <w:sz w:val="32"/>
          <w:szCs w:val="32"/>
          <w:rtl/>
          <w:lang w:bidi="ar-EG"/>
        </w:rPr>
        <w:t>والعبادة</w:t>
      </w:r>
      <w:r w:rsidR="00343B50" w:rsidRPr="00343B50">
        <w:rPr>
          <w:rFonts w:ascii="Traditional Arabic" w:hAnsi="Traditional Arabic" w:cs="Traditional Arabic" w:hint="cs"/>
          <w:sz w:val="32"/>
          <w:szCs w:val="32"/>
          <w:rtl/>
        </w:rPr>
        <w:t xml:space="preserve"> تشمل </w:t>
      </w:r>
      <w:r w:rsidR="00343B50" w:rsidRPr="00343B50">
        <w:rPr>
          <w:rFonts w:ascii="Traditional Arabic" w:hAnsi="Traditional Arabic" w:cs="Traditional Arabic" w:hint="cs"/>
          <w:sz w:val="32"/>
          <w:szCs w:val="32"/>
          <w:rtl/>
          <w:lang w:bidi="ar-EG"/>
        </w:rPr>
        <w:t>كل ما يحبه الله ويرضاه، من الأقوال والأعمال الباطنة والظاهرة.</w:t>
      </w:r>
    </w:p>
    <w:p w:rsidR="00343B50" w:rsidRPr="00343B50" w:rsidRDefault="00BC149B" w:rsidP="00343B50">
      <w:pPr>
        <w:tabs>
          <w:tab w:val="num" w:pos="386"/>
        </w:tabs>
        <w:spacing w:before="60"/>
        <w:ind w:left="26" w:firstLine="26"/>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قال ابن تيمية رحمه الله: </w:t>
      </w:r>
      <w:r w:rsidR="00343B50" w:rsidRPr="00343B50">
        <w:rPr>
          <w:rFonts w:ascii="Traditional Arabic" w:hAnsi="Traditional Arabic" w:cs="Traditional Arabic"/>
          <w:sz w:val="32"/>
          <w:szCs w:val="32"/>
          <w:rtl/>
          <w:lang w:bidi="ar-EG"/>
        </w:rPr>
        <w:t>«</w:t>
      </w:r>
      <w:r w:rsidR="00343B50" w:rsidRPr="00343B50">
        <w:rPr>
          <w:rFonts w:ascii="Traditional Arabic" w:hAnsi="Traditional Arabic" w:cs="Traditional Arabic" w:hint="cs"/>
          <w:sz w:val="32"/>
          <w:szCs w:val="32"/>
          <w:rtl/>
          <w:lang w:bidi="ar-EG"/>
        </w:rPr>
        <w:t xml:space="preserve">فالصلاة والزكاة والصيام والحج وصدق الحديث وأداء الأمانة وبر الوالدين وصلة الأرحام والوفاء بالعهود والأمر بالمعروف والنهي عن المنكر وجهاد الكفار والمنافقين، والإحسان إلى الجار واليتيم والمسكـين وابن السبـــــــيل </w:t>
      </w:r>
      <w:r w:rsidR="00343B50" w:rsidRPr="00343B50">
        <w:rPr>
          <w:rFonts w:ascii="Traditional Arabic" w:hAnsi="Traditional Arabic" w:cs="Traditional Arabic" w:hint="cs"/>
          <w:sz w:val="32"/>
          <w:szCs w:val="32"/>
          <w:rtl/>
        </w:rPr>
        <w:t>والمملوك</w:t>
      </w:r>
      <w:r w:rsidR="00343B50" w:rsidRPr="00343B50">
        <w:rPr>
          <w:rFonts w:ascii="Traditional Arabic" w:hAnsi="Traditional Arabic" w:cs="Traditional Arabic" w:hint="cs"/>
          <w:sz w:val="32"/>
          <w:szCs w:val="32"/>
          <w:rtl/>
          <w:lang w:bidi="ar-EG"/>
        </w:rPr>
        <w:t>، و</w:t>
      </w:r>
      <w:r w:rsidR="00343B50" w:rsidRPr="00343B50">
        <w:rPr>
          <w:rFonts w:ascii="Traditional Arabic" w:hAnsi="Traditional Arabic" w:cs="Traditional Arabic" w:hint="cs"/>
          <w:sz w:val="32"/>
          <w:szCs w:val="32"/>
          <w:rtl/>
        </w:rPr>
        <w:t xml:space="preserve">الإحسان إلى </w:t>
      </w:r>
      <w:r w:rsidR="00343B50" w:rsidRPr="00343B50">
        <w:rPr>
          <w:rFonts w:ascii="Traditional Arabic" w:hAnsi="Traditional Arabic" w:cs="Traditional Arabic" w:hint="cs"/>
          <w:sz w:val="32"/>
          <w:szCs w:val="32"/>
          <w:rtl/>
          <w:lang w:bidi="ar-EG"/>
        </w:rPr>
        <w:t xml:space="preserve">البهائم، والدعاء والذكر والقراءة وأمثال ذلك من العبادة. </w:t>
      </w:r>
    </w:p>
    <w:p w:rsidR="00343B50" w:rsidRPr="00343B50" w:rsidRDefault="00343B50" w:rsidP="00343B50">
      <w:pPr>
        <w:tabs>
          <w:tab w:val="num" w:pos="386"/>
        </w:tabs>
        <w:spacing w:before="60"/>
        <w:ind w:left="26" w:firstLine="26"/>
        <w:rPr>
          <w:rFonts w:ascii="Traditional Arabic" w:hAnsi="Traditional Arabic" w:cs="Traditional Arabic"/>
          <w:sz w:val="32"/>
          <w:szCs w:val="32"/>
          <w:rtl/>
          <w:lang w:bidi="ar-EG"/>
        </w:rPr>
      </w:pPr>
      <w:r w:rsidRPr="00343B50">
        <w:rPr>
          <w:rFonts w:ascii="Traditional Arabic" w:hAnsi="Traditional Arabic" w:cs="Traditional Arabic" w:hint="cs"/>
          <w:sz w:val="32"/>
          <w:szCs w:val="32"/>
          <w:rtl/>
          <w:lang w:bidi="ar-EG"/>
        </w:rPr>
        <w:t>وكذلك حب</w:t>
      </w:r>
      <w:r w:rsidR="00473A39">
        <w:rPr>
          <w:rFonts w:ascii="Traditional Arabic" w:hAnsi="Traditional Arabic" w:cs="Traditional Arabic" w:hint="cs"/>
          <w:sz w:val="32"/>
          <w:szCs w:val="32"/>
          <w:rtl/>
          <w:lang w:bidi="ar-EG"/>
        </w:rPr>
        <w:t>ُّ</w:t>
      </w:r>
      <w:r w:rsidRPr="00343B50">
        <w:rPr>
          <w:rFonts w:ascii="Traditional Arabic" w:hAnsi="Traditional Arabic" w:cs="Traditional Arabic" w:hint="cs"/>
          <w:sz w:val="32"/>
          <w:szCs w:val="32"/>
          <w:rtl/>
          <w:lang w:bidi="ar-EG"/>
        </w:rPr>
        <w:t xml:space="preserve"> الله ورسوله، وخشية</w:t>
      </w:r>
      <w:r w:rsidR="00473A39">
        <w:rPr>
          <w:rFonts w:ascii="Traditional Arabic" w:hAnsi="Traditional Arabic" w:cs="Traditional Arabic" w:hint="cs"/>
          <w:sz w:val="32"/>
          <w:szCs w:val="32"/>
          <w:rtl/>
          <w:lang w:bidi="ar-EG"/>
        </w:rPr>
        <w:t>ُ</w:t>
      </w:r>
      <w:r w:rsidRPr="00343B50">
        <w:rPr>
          <w:rFonts w:ascii="Traditional Arabic" w:hAnsi="Traditional Arabic" w:cs="Traditional Arabic" w:hint="cs"/>
          <w:sz w:val="32"/>
          <w:szCs w:val="32"/>
          <w:rtl/>
          <w:lang w:bidi="ar-EG"/>
        </w:rPr>
        <w:t xml:space="preserve"> الله والإنابة</w:t>
      </w:r>
      <w:r w:rsidR="00473A39">
        <w:rPr>
          <w:rFonts w:ascii="Traditional Arabic" w:hAnsi="Traditional Arabic" w:cs="Traditional Arabic" w:hint="cs"/>
          <w:sz w:val="32"/>
          <w:szCs w:val="32"/>
          <w:rtl/>
          <w:lang w:bidi="ar-EG"/>
        </w:rPr>
        <w:t>ُ</w:t>
      </w:r>
      <w:r w:rsidRPr="00343B50">
        <w:rPr>
          <w:rFonts w:ascii="Traditional Arabic" w:hAnsi="Traditional Arabic" w:cs="Traditional Arabic" w:hint="cs"/>
          <w:sz w:val="32"/>
          <w:szCs w:val="32"/>
          <w:rtl/>
          <w:lang w:bidi="ar-EG"/>
        </w:rPr>
        <w:t xml:space="preserve"> إليه، وإخلاص</w:t>
      </w:r>
      <w:r w:rsidR="00473A39">
        <w:rPr>
          <w:rFonts w:ascii="Traditional Arabic" w:hAnsi="Traditional Arabic" w:cs="Traditional Arabic" w:hint="cs"/>
          <w:sz w:val="32"/>
          <w:szCs w:val="32"/>
          <w:rtl/>
          <w:lang w:bidi="ar-EG"/>
        </w:rPr>
        <w:t>ُ</w:t>
      </w:r>
      <w:r w:rsidRPr="00343B50">
        <w:rPr>
          <w:rFonts w:ascii="Traditional Arabic" w:hAnsi="Traditional Arabic" w:cs="Traditional Arabic" w:hint="cs"/>
          <w:sz w:val="32"/>
          <w:szCs w:val="32"/>
          <w:rtl/>
          <w:lang w:bidi="ar-EG"/>
        </w:rPr>
        <w:t xml:space="preserve"> الدين له، والصبر</w:t>
      </w:r>
      <w:r w:rsidR="00473A39">
        <w:rPr>
          <w:rFonts w:ascii="Traditional Arabic" w:hAnsi="Traditional Arabic" w:cs="Traditional Arabic" w:hint="cs"/>
          <w:sz w:val="32"/>
          <w:szCs w:val="32"/>
          <w:rtl/>
          <w:lang w:bidi="ar-EG"/>
        </w:rPr>
        <w:t>ُ</w:t>
      </w:r>
      <w:r w:rsidRPr="00343B50">
        <w:rPr>
          <w:rFonts w:ascii="Traditional Arabic" w:hAnsi="Traditional Arabic" w:cs="Traditional Arabic" w:hint="cs"/>
          <w:sz w:val="32"/>
          <w:szCs w:val="32"/>
          <w:rtl/>
          <w:lang w:bidi="ar-EG"/>
        </w:rPr>
        <w:t xml:space="preserve"> لحكمه</w:t>
      </w:r>
      <w:r>
        <w:rPr>
          <w:rFonts w:ascii="Traditional Arabic" w:hAnsi="Traditional Arabic" w:cs="Traditional Arabic" w:hint="cs"/>
          <w:sz w:val="32"/>
          <w:szCs w:val="32"/>
          <w:rtl/>
          <w:lang w:bidi="ar-EG"/>
        </w:rPr>
        <w:t>، والشكر</w:t>
      </w:r>
      <w:r w:rsidR="00473A39">
        <w:rPr>
          <w:rFonts w:ascii="Traditional Arabic" w:hAnsi="Traditional Arabic" w:cs="Traditional Arabic" w:hint="cs"/>
          <w:sz w:val="32"/>
          <w:szCs w:val="32"/>
          <w:rtl/>
          <w:lang w:bidi="ar-EG"/>
        </w:rPr>
        <w:t>ُ</w:t>
      </w:r>
      <w:r>
        <w:rPr>
          <w:rFonts w:ascii="Traditional Arabic" w:hAnsi="Traditional Arabic" w:cs="Traditional Arabic" w:hint="cs"/>
          <w:sz w:val="32"/>
          <w:szCs w:val="32"/>
          <w:rtl/>
          <w:lang w:bidi="ar-EG"/>
        </w:rPr>
        <w:t xml:space="preserve"> لنعمته</w:t>
      </w:r>
      <w:r w:rsidRPr="00343B50">
        <w:rPr>
          <w:rFonts w:ascii="Traditional Arabic" w:hAnsi="Traditional Arabic" w:cs="Traditional Arabic" w:hint="cs"/>
          <w:sz w:val="32"/>
          <w:szCs w:val="32"/>
          <w:rtl/>
          <w:lang w:bidi="ar-EG"/>
        </w:rPr>
        <w:t xml:space="preserve">، والرضا </w:t>
      </w:r>
      <w:r w:rsidRPr="00343B50">
        <w:rPr>
          <w:rFonts w:ascii="Traditional Arabic" w:hAnsi="Traditional Arabic" w:cs="Traditional Arabic" w:hint="cs"/>
          <w:sz w:val="32"/>
          <w:szCs w:val="32"/>
          <w:rtl/>
        </w:rPr>
        <w:t>بقضائه</w:t>
      </w:r>
      <w:r>
        <w:rPr>
          <w:rFonts w:ascii="Traditional Arabic" w:hAnsi="Traditional Arabic" w:cs="Traditional Arabic" w:hint="cs"/>
          <w:sz w:val="32"/>
          <w:szCs w:val="32"/>
          <w:rtl/>
          <w:lang w:bidi="ar-EG"/>
        </w:rPr>
        <w:t>، والتوكل</w:t>
      </w:r>
      <w:r w:rsidR="00473A39">
        <w:rPr>
          <w:rFonts w:ascii="Traditional Arabic" w:hAnsi="Traditional Arabic" w:cs="Traditional Arabic" w:hint="cs"/>
          <w:sz w:val="32"/>
          <w:szCs w:val="32"/>
          <w:rtl/>
          <w:lang w:bidi="ar-EG"/>
        </w:rPr>
        <w:t>ُ</w:t>
      </w:r>
      <w:r>
        <w:rPr>
          <w:rFonts w:ascii="Traditional Arabic" w:hAnsi="Traditional Arabic" w:cs="Traditional Arabic" w:hint="cs"/>
          <w:sz w:val="32"/>
          <w:szCs w:val="32"/>
          <w:rtl/>
          <w:lang w:bidi="ar-EG"/>
        </w:rPr>
        <w:t xml:space="preserve"> عليه، والرجاء</w:t>
      </w:r>
      <w:r w:rsidR="00473A39">
        <w:rPr>
          <w:rFonts w:ascii="Traditional Arabic" w:hAnsi="Traditional Arabic" w:cs="Traditional Arabic" w:hint="cs"/>
          <w:sz w:val="32"/>
          <w:szCs w:val="32"/>
          <w:rtl/>
          <w:lang w:bidi="ar-EG"/>
        </w:rPr>
        <w:t>ُ</w:t>
      </w:r>
      <w:r>
        <w:rPr>
          <w:rFonts w:ascii="Traditional Arabic" w:hAnsi="Traditional Arabic" w:cs="Traditional Arabic" w:hint="cs"/>
          <w:sz w:val="32"/>
          <w:szCs w:val="32"/>
          <w:rtl/>
          <w:lang w:bidi="ar-EG"/>
        </w:rPr>
        <w:t xml:space="preserve"> لرحمته، والخوف</w:t>
      </w:r>
      <w:r w:rsidR="00473A39">
        <w:rPr>
          <w:rFonts w:ascii="Traditional Arabic" w:hAnsi="Traditional Arabic" w:cs="Traditional Arabic" w:hint="cs"/>
          <w:sz w:val="32"/>
          <w:szCs w:val="32"/>
          <w:rtl/>
          <w:lang w:bidi="ar-EG"/>
        </w:rPr>
        <w:t>ُ</w:t>
      </w:r>
      <w:r>
        <w:rPr>
          <w:rFonts w:ascii="Traditional Arabic" w:hAnsi="Traditional Arabic" w:cs="Traditional Arabic" w:hint="cs"/>
          <w:sz w:val="32"/>
          <w:szCs w:val="32"/>
          <w:rtl/>
          <w:lang w:bidi="ar-EG"/>
        </w:rPr>
        <w:t xml:space="preserve"> من عذابه، وأمثال ذلك</w:t>
      </w:r>
      <w:r w:rsidRPr="00343B50">
        <w:rPr>
          <w:rFonts w:ascii="Traditional Arabic" w:hAnsi="Traditional Arabic" w:cs="Traditional Arabic" w:hint="cs"/>
          <w:sz w:val="32"/>
          <w:szCs w:val="32"/>
          <w:rtl/>
          <w:lang w:bidi="ar-EG"/>
        </w:rPr>
        <w:t>؛ هي من العبادة لله أيضًا</w:t>
      </w:r>
      <w:r w:rsidRPr="00343B50">
        <w:rPr>
          <w:rFonts w:ascii="Traditional Arabic" w:hAnsi="Traditional Arabic" w:cs="Traditional Arabic"/>
          <w:sz w:val="32"/>
          <w:szCs w:val="32"/>
          <w:rtl/>
        </w:rPr>
        <w:t>»</w:t>
      </w:r>
      <w:r w:rsidRPr="00343B50">
        <w:rPr>
          <w:rFonts w:ascii="Traditional Arabic" w:hAnsi="Traditional Arabic" w:cs="Traditional Arabic" w:hint="cs"/>
          <w:sz w:val="32"/>
          <w:szCs w:val="32"/>
          <w:rtl/>
          <w:lang w:bidi="ar-EG"/>
        </w:rPr>
        <w:t>.</w:t>
      </w:r>
      <w:r w:rsidRPr="00343B50">
        <w:rPr>
          <w:rFonts w:ascii="Traditional Arabic" w:hAnsi="Traditional Arabic" w:cs="Traditional Arabic"/>
          <w:sz w:val="32"/>
          <w:szCs w:val="32"/>
          <w:vertAlign w:val="superscript"/>
          <w:rtl/>
          <w:lang w:bidi="ar-EG"/>
        </w:rPr>
        <w:footnoteReference w:id="2"/>
      </w:r>
      <w:r w:rsidR="00BC149B">
        <w:rPr>
          <w:rFonts w:ascii="Traditional Arabic" w:hAnsi="Traditional Arabic" w:cs="Traditional Arabic" w:hint="cs"/>
          <w:sz w:val="32"/>
          <w:szCs w:val="32"/>
          <w:rtl/>
          <w:lang w:bidi="ar-EG"/>
        </w:rPr>
        <w:t xml:space="preserve"> انتهى كلامه رحمه الله.</w:t>
      </w:r>
    </w:p>
    <w:p w:rsidR="00D50606" w:rsidRPr="00972427" w:rsidRDefault="00D50606" w:rsidP="00473A39">
      <w:pPr>
        <w:tabs>
          <w:tab w:val="num" w:pos="386"/>
        </w:tabs>
        <w:spacing w:before="60"/>
        <w:ind w:left="26" w:firstLine="26"/>
        <w:rPr>
          <w:rFonts w:ascii="Traditional Arabic" w:hAnsi="Traditional Arabic" w:cs="Traditional Arabic"/>
          <w:sz w:val="30"/>
          <w:szCs w:val="30"/>
          <w:rtl/>
        </w:rPr>
      </w:pPr>
      <w:r w:rsidRPr="00972427">
        <w:rPr>
          <w:rFonts w:ascii="Traditional Arabic" w:hAnsi="Traditional Arabic" w:cs="Traditional Arabic" w:hint="cs"/>
          <w:sz w:val="30"/>
          <w:szCs w:val="30"/>
          <w:rtl/>
        </w:rPr>
        <w:t xml:space="preserve">عباد الله، </w:t>
      </w:r>
      <w:r w:rsidR="00D01EE9">
        <w:rPr>
          <w:rFonts w:ascii="Traditional Arabic" w:hAnsi="Traditional Arabic" w:cs="Traditional Arabic" w:hint="cs"/>
          <w:sz w:val="30"/>
          <w:szCs w:val="30"/>
          <w:rtl/>
        </w:rPr>
        <w:t>ل</w:t>
      </w:r>
      <w:r w:rsidRPr="00972427">
        <w:rPr>
          <w:rFonts w:ascii="Traditional Arabic" w:hAnsi="Traditional Arabic" w:cs="Traditional Arabic"/>
          <w:sz w:val="30"/>
          <w:szCs w:val="30"/>
          <w:rtl/>
        </w:rPr>
        <w:t>قد كانت دعوة الرُّسـل - عليهم الصلاة والسلام - مُنصَبَّةً على هذا النوع من التوحيد –</w:t>
      </w:r>
      <w:r w:rsidRPr="00972427">
        <w:rPr>
          <w:rFonts w:ascii="Traditional Arabic" w:hAnsi="Traditional Arabic" w:cs="Traditional Arabic" w:hint="cs"/>
          <w:sz w:val="30"/>
          <w:szCs w:val="30"/>
          <w:rtl/>
        </w:rPr>
        <w:t xml:space="preserve"> أي توحيد الألوهية -</w:t>
      </w:r>
      <w:r w:rsidR="00473A39" w:rsidRPr="00972427">
        <w:rPr>
          <w:rFonts w:ascii="Traditional Arabic" w:hAnsi="Traditional Arabic" w:cs="Traditional Arabic" w:hint="cs"/>
          <w:sz w:val="30"/>
          <w:szCs w:val="30"/>
          <w:rtl/>
        </w:rPr>
        <w:t xml:space="preserve"> </w:t>
      </w:r>
      <w:r w:rsidRPr="00972427">
        <w:rPr>
          <w:rFonts w:ascii="Traditional Arabic" w:hAnsi="Traditional Arabic" w:cs="Traditional Arabic" w:hint="cs"/>
          <w:sz w:val="30"/>
          <w:szCs w:val="30"/>
          <w:rtl/>
        </w:rPr>
        <w:t xml:space="preserve">، </w:t>
      </w:r>
      <w:bookmarkStart w:id="0" w:name="q41"/>
      <w:r w:rsidR="00473A39" w:rsidRPr="00972427">
        <w:rPr>
          <w:rFonts w:ascii="Traditional Arabic" w:hAnsi="Traditional Arabic" w:cs="Traditional Arabic" w:hint="cs"/>
          <w:sz w:val="30"/>
          <w:szCs w:val="30"/>
          <w:rtl/>
        </w:rPr>
        <w:t xml:space="preserve">قال </w:t>
      </w:r>
      <w:r w:rsidR="00715864" w:rsidRPr="00972427">
        <w:rPr>
          <w:rFonts w:ascii="Traditional Arabic" w:hAnsi="Traditional Arabic" w:cs="Traditional Arabic"/>
          <w:sz w:val="30"/>
          <w:szCs w:val="30"/>
          <w:rtl/>
        </w:rPr>
        <w:t xml:space="preserve">تعالى </w:t>
      </w:r>
      <w:r w:rsidR="00715864" w:rsidRPr="00972427">
        <w:rPr>
          <w:rFonts w:ascii="Traditional Arabic" w:hAnsi="Traditional Arabic" w:cs="Traditional Arabic"/>
          <w:sz w:val="30"/>
          <w:szCs w:val="30"/>
        </w:rPr>
        <w:sym w:font="AGA Arabesque" w:char="F05D"/>
      </w:r>
      <w:r w:rsidR="00715864" w:rsidRPr="00972427">
        <w:rPr>
          <w:rFonts w:ascii="Traditional Arabic" w:hAnsi="Traditional Arabic" w:cs="Traditional Arabic"/>
          <w:sz w:val="30"/>
          <w:szCs w:val="30"/>
          <w:rtl/>
        </w:rPr>
        <w:t>وما أرسلنا من قبلك من رسول إلا نـوحي إليه أنه لا إلـٰه إلا أنا فاعبدون</w:t>
      </w:r>
      <w:r w:rsidR="00715864" w:rsidRPr="00972427">
        <w:rPr>
          <w:rFonts w:ascii="Traditional Arabic" w:hAnsi="Traditional Arabic" w:cs="Traditional Arabic"/>
          <w:sz w:val="30"/>
          <w:szCs w:val="30"/>
        </w:rPr>
        <w:sym w:font="AGA Arabesque" w:char="F05B"/>
      </w:r>
      <w:r w:rsidR="00715864" w:rsidRPr="00972427">
        <w:rPr>
          <w:rFonts w:ascii="Traditional Arabic" w:hAnsi="Traditional Arabic" w:cs="Traditional Arabic" w:hint="cs"/>
          <w:sz w:val="30"/>
          <w:szCs w:val="30"/>
          <w:rtl/>
        </w:rPr>
        <w:t>.</w:t>
      </w:r>
    </w:p>
    <w:p w:rsidR="00473A39" w:rsidRPr="00972427" w:rsidRDefault="00473A39" w:rsidP="00473A39">
      <w:pPr>
        <w:tabs>
          <w:tab w:val="num" w:pos="386"/>
        </w:tabs>
        <w:spacing w:before="60"/>
        <w:ind w:left="26" w:firstLine="26"/>
        <w:rPr>
          <w:rFonts w:ascii="Traditional Arabic" w:hAnsi="Traditional Arabic" w:cs="Traditional Arabic"/>
          <w:sz w:val="30"/>
          <w:szCs w:val="30"/>
          <w:rtl/>
        </w:rPr>
      </w:pPr>
      <w:r w:rsidRPr="00972427">
        <w:rPr>
          <w:rFonts w:ascii="Traditional Arabic" w:hAnsi="Traditional Arabic" w:cs="Traditional Arabic" w:hint="cs"/>
          <w:sz w:val="30"/>
          <w:szCs w:val="30"/>
          <w:rtl/>
        </w:rPr>
        <w:lastRenderedPageBreak/>
        <w:t xml:space="preserve">وقد كان الرسل </w:t>
      </w:r>
      <w:r w:rsidRPr="00972427">
        <w:rPr>
          <w:rFonts w:ascii="Traditional Arabic" w:hAnsi="Traditional Arabic" w:cs="Traditional Arabic"/>
          <w:sz w:val="30"/>
          <w:szCs w:val="30"/>
          <w:rtl/>
        </w:rPr>
        <w:t>قاطبة يقولون</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لأقوامهم‏ ﴿‏اعْبُدُوا اللَّهَ مَا لَكُم مِّنْ إلـٰه غَيْرُه﴾</w:t>
      </w:r>
      <w:r w:rsidRPr="00972427">
        <w:rPr>
          <w:rFonts w:ascii="Traditional Arabic" w:hAnsi="Traditional Arabic" w:cs="Traditional Arabic" w:hint="cs"/>
          <w:sz w:val="30"/>
          <w:szCs w:val="30"/>
          <w:rtl/>
        </w:rPr>
        <w:t>.</w:t>
      </w:r>
    </w:p>
    <w:bookmarkEnd w:id="0"/>
    <w:p w:rsidR="00473A39" w:rsidRPr="00972427" w:rsidRDefault="00910452" w:rsidP="00473A39">
      <w:pPr>
        <w:tabs>
          <w:tab w:val="num" w:pos="386"/>
        </w:tabs>
        <w:spacing w:before="60"/>
        <w:ind w:left="28" w:firstLine="28"/>
        <w:rPr>
          <w:rFonts w:cs="Traditional Arabic"/>
          <w:sz w:val="30"/>
          <w:szCs w:val="30"/>
          <w:rtl/>
        </w:rPr>
      </w:pPr>
      <w:r w:rsidRPr="00972427">
        <w:rPr>
          <w:rFonts w:cs="Traditional Arabic" w:hint="cs"/>
          <w:sz w:val="30"/>
          <w:szCs w:val="30"/>
          <w:rtl/>
        </w:rPr>
        <w:t xml:space="preserve">أيها </w:t>
      </w:r>
      <w:r w:rsidR="00D50606" w:rsidRPr="00972427">
        <w:rPr>
          <w:rFonts w:ascii="Traditional Arabic" w:hAnsi="Traditional Arabic" w:cs="Traditional Arabic" w:hint="cs"/>
          <w:sz w:val="30"/>
          <w:szCs w:val="30"/>
          <w:rtl/>
        </w:rPr>
        <w:t>المؤمنون</w:t>
      </w:r>
      <w:r w:rsidRPr="00972427">
        <w:rPr>
          <w:rFonts w:cs="Traditional Arabic" w:hint="cs"/>
          <w:sz w:val="30"/>
          <w:szCs w:val="30"/>
          <w:rtl/>
        </w:rPr>
        <w:t>، إن البرهان الأعظم على استحقاق الله تعالى لأن يُعبد وحده دون ما سواه هو تفرده تعالى</w:t>
      </w:r>
      <w:r w:rsidRPr="00972427">
        <w:rPr>
          <w:rFonts w:cs="Traditional Arabic"/>
          <w:sz w:val="30"/>
          <w:szCs w:val="30"/>
          <w:rtl/>
        </w:rPr>
        <w:t xml:space="preserve"> </w:t>
      </w:r>
      <w:r w:rsidRPr="00972427">
        <w:rPr>
          <w:rFonts w:cs="Traditional Arabic" w:hint="cs"/>
          <w:sz w:val="30"/>
          <w:szCs w:val="30"/>
          <w:rtl/>
        </w:rPr>
        <w:t>بربوبية هذا الكون</w:t>
      </w:r>
      <w:r w:rsidRPr="00972427">
        <w:rPr>
          <w:rFonts w:cs="Traditional Arabic"/>
          <w:sz w:val="30"/>
          <w:szCs w:val="30"/>
          <w:rtl/>
        </w:rPr>
        <w:t>،</w:t>
      </w:r>
      <w:r w:rsidRPr="00972427">
        <w:rPr>
          <w:rFonts w:cs="Traditional Arabic" w:hint="cs"/>
          <w:sz w:val="30"/>
          <w:szCs w:val="30"/>
          <w:rtl/>
        </w:rPr>
        <w:t xml:space="preserve"> </w:t>
      </w:r>
      <w:r w:rsidRPr="00972427">
        <w:rPr>
          <w:rFonts w:cs="Traditional Arabic"/>
          <w:sz w:val="30"/>
          <w:szCs w:val="30"/>
          <w:rtl/>
        </w:rPr>
        <w:t xml:space="preserve">لا شريك له </w:t>
      </w:r>
      <w:r w:rsidRPr="00972427">
        <w:rPr>
          <w:rFonts w:cs="Traditional Arabic" w:hint="cs"/>
          <w:sz w:val="30"/>
          <w:szCs w:val="30"/>
          <w:rtl/>
        </w:rPr>
        <w:t xml:space="preserve">في ذلك </w:t>
      </w:r>
      <w:r w:rsidRPr="00972427">
        <w:rPr>
          <w:rFonts w:cs="Traditional Arabic"/>
          <w:sz w:val="30"/>
          <w:szCs w:val="30"/>
          <w:rtl/>
        </w:rPr>
        <w:t>ولا معين‏،</w:t>
      </w:r>
      <w:r w:rsidRPr="00972427">
        <w:rPr>
          <w:rFonts w:cs="Traditional Arabic" w:hint="cs"/>
          <w:sz w:val="30"/>
          <w:szCs w:val="30"/>
          <w:rtl/>
        </w:rPr>
        <w:t xml:space="preserve"> </w:t>
      </w:r>
      <w:r w:rsidR="00473A39" w:rsidRPr="00972427">
        <w:rPr>
          <w:rFonts w:cs="Traditional Arabic" w:hint="cs"/>
          <w:b/>
          <w:bCs/>
          <w:sz w:val="30"/>
          <w:szCs w:val="30"/>
          <w:rtl/>
        </w:rPr>
        <w:t xml:space="preserve">والربوبية تشمل الخلق والملك والتدبير والرزق </w:t>
      </w:r>
      <w:r w:rsidR="00473A39" w:rsidRPr="00972427">
        <w:rPr>
          <w:rFonts w:cs="Traditional Arabic" w:hint="cs"/>
          <w:sz w:val="30"/>
          <w:szCs w:val="30"/>
          <w:rtl/>
        </w:rPr>
        <w:t xml:space="preserve">، </w:t>
      </w:r>
      <w:r w:rsidRPr="00972427">
        <w:rPr>
          <w:rFonts w:cs="Traditional Arabic"/>
          <w:sz w:val="30"/>
          <w:szCs w:val="30"/>
          <w:rtl/>
        </w:rPr>
        <w:t xml:space="preserve">فلا </w:t>
      </w:r>
      <w:r w:rsidRPr="00972427">
        <w:rPr>
          <w:rFonts w:cs="Traditional Arabic"/>
          <w:b/>
          <w:bCs/>
          <w:sz w:val="30"/>
          <w:szCs w:val="30"/>
          <w:rtl/>
        </w:rPr>
        <w:t>خالق</w:t>
      </w:r>
      <w:r w:rsidRPr="00972427">
        <w:rPr>
          <w:rFonts w:cs="Traditional Arabic"/>
          <w:sz w:val="30"/>
          <w:szCs w:val="30"/>
          <w:rtl/>
        </w:rPr>
        <w:t xml:space="preserve"> إلا الله، ولا </w:t>
      </w:r>
      <w:r w:rsidRPr="00972427">
        <w:rPr>
          <w:rFonts w:cs="Traditional Arabic"/>
          <w:b/>
          <w:bCs/>
          <w:sz w:val="30"/>
          <w:szCs w:val="30"/>
          <w:rtl/>
        </w:rPr>
        <w:t>مالك</w:t>
      </w:r>
      <w:r w:rsidRPr="00972427">
        <w:rPr>
          <w:rFonts w:cs="Traditional Arabic"/>
          <w:sz w:val="30"/>
          <w:szCs w:val="30"/>
        </w:rPr>
        <w:t xml:space="preserve"> </w:t>
      </w:r>
      <w:r w:rsidRPr="00972427">
        <w:rPr>
          <w:rFonts w:cs="Traditional Arabic"/>
          <w:sz w:val="30"/>
          <w:szCs w:val="30"/>
          <w:rtl/>
        </w:rPr>
        <w:t xml:space="preserve">إلا هو، </w:t>
      </w:r>
      <w:r w:rsidRPr="00972427">
        <w:rPr>
          <w:rFonts w:cs="Traditional Arabic" w:hint="cs"/>
          <w:sz w:val="30"/>
          <w:szCs w:val="30"/>
          <w:rtl/>
        </w:rPr>
        <w:t xml:space="preserve">ولا </w:t>
      </w:r>
      <w:r w:rsidRPr="00972427">
        <w:rPr>
          <w:rFonts w:cs="Traditional Arabic" w:hint="cs"/>
          <w:b/>
          <w:bCs/>
          <w:sz w:val="30"/>
          <w:szCs w:val="30"/>
          <w:rtl/>
        </w:rPr>
        <w:t>رازق</w:t>
      </w:r>
      <w:r w:rsidRPr="00972427">
        <w:rPr>
          <w:rFonts w:cs="Traditional Arabic" w:hint="cs"/>
          <w:sz w:val="30"/>
          <w:szCs w:val="30"/>
          <w:rtl/>
        </w:rPr>
        <w:t xml:space="preserve"> إلا هو، </w:t>
      </w:r>
      <w:r w:rsidRPr="00972427">
        <w:rPr>
          <w:rFonts w:cs="Traditional Arabic"/>
          <w:sz w:val="30"/>
          <w:szCs w:val="30"/>
          <w:rtl/>
        </w:rPr>
        <w:t xml:space="preserve">ولا </w:t>
      </w:r>
      <w:r w:rsidRPr="00972427">
        <w:rPr>
          <w:rFonts w:cs="Traditional Arabic" w:hint="cs"/>
          <w:b/>
          <w:bCs/>
          <w:sz w:val="30"/>
          <w:szCs w:val="30"/>
          <w:rtl/>
        </w:rPr>
        <w:t>آ</w:t>
      </w:r>
      <w:r w:rsidRPr="00972427">
        <w:rPr>
          <w:rFonts w:cs="Traditional Arabic"/>
          <w:b/>
          <w:bCs/>
          <w:sz w:val="30"/>
          <w:szCs w:val="30"/>
          <w:rtl/>
        </w:rPr>
        <w:t xml:space="preserve">مر </w:t>
      </w:r>
      <w:r w:rsidR="00473A39" w:rsidRPr="00972427">
        <w:rPr>
          <w:rFonts w:cs="Traditional Arabic" w:hint="cs"/>
          <w:b/>
          <w:bCs/>
          <w:sz w:val="30"/>
          <w:szCs w:val="30"/>
          <w:rtl/>
        </w:rPr>
        <w:t>ومدبر</w:t>
      </w:r>
      <w:r w:rsidR="00473A39" w:rsidRPr="00972427">
        <w:rPr>
          <w:rFonts w:cs="Traditional Arabic" w:hint="cs"/>
          <w:sz w:val="30"/>
          <w:szCs w:val="30"/>
          <w:rtl/>
        </w:rPr>
        <w:t xml:space="preserve"> </w:t>
      </w:r>
      <w:r w:rsidRPr="00972427">
        <w:rPr>
          <w:rFonts w:cs="Traditional Arabic"/>
          <w:sz w:val="30"/>
          <w:szCs w:val="30"/>
          <w:rtl/>
        </w:rPr>
        <w:t xml:space="preserve">إلا </w:t>
      </w:r>
      <w:r w:rsidRPr="00972427">
        <w:rPr>
          <w:rFonts w:cs="Traditional Arabic" w:hint="cs"/>
          <w:sz w:val="30"/>
          <w:szCs w:val="30"/>
          <w:rtl/>
        </w:rPr>
        <w:t>هو</w:t>
      </w:r>
      <w:r w:rsidR="00473A39" w:rsidRPr="00972427">
        <w:rPr>
          <w:rFonts w:cs="Traditional Arabic" w:hint="cs"/>
          <w:sz w:val="30"/>
          <w:szCs w:val="30"/>
          <w:rtl/>
        </w:rPr>
        <w:t>.</w:t>
      </w:r>
    </w:p>
    <w:p w:rsidR="00910452" w:rsidRPr="00972427" w:rsidRDefault="00910452" w:rsidP="00473A39">
      <w:pPr>
        <w:tabs>
          <w:tab w:val="num" w:pos="386"/>
        </w:tabs>
        <w:spacing w:before="60"/>
        <w:ind w:left="28" w:firstLine="28"/>
        <w:rPr>
          <w:rFonts w:cs="Traditional Arabic"/>
          <w:sz w:val="30"/>
          <w:szCs w:val="30"/>
          <w:rtl/>
        </w:rPr>
      </w:pPr>
      <w:r w:rsidRPr="00972427">
        <w:rPr>
          <w:rFonts w:cs="Traditional Arabic"/>
          <w:sz w:val="30"/>
          <w:szCs w:val="30"/>
          <w:rtl/>
        </w:rPr>
        <w:t>قال تعالى</w:t>
      </w:r>
      <w:r w:rsidRPr="00972427">
        <w:rPr>
          <w:rFonts w:cs="Traditional Arabic" w:hint="cs"/>
          <w:sz w:val="30"/>
          <w:szCs w:val="30"/>
          <w:rtl/>
        </w:rPr>
        <w:t xml:space="preserve"> مبينا تفرده </w:t>
      </w:r>
      <w:r w:rsidRPr="00972427">
        <w:rPr>
          <w:rFonts w:cs="Traditional Arabic" w:hint="cs"/>
          <w:b/>
          <w:bCs/>
          <w:sz w:val="30"/>
          <w:szCs w:val="30"/>
          <w:rtl/>
        </w:rPr>
        <w:t>بالخلق</w:t>
      </w:r>
      <w:r w:rsidRPr="00972427">
        <w:rPr>
          <w:rFonts w:cs="Traditional Arabic" w:hint="cs"/>
          <w:sz w:val="30"/>
          <w:szCs w:val="30"/>
          <w:rtl/>
        </w:rPr>
        <w:t xml:space="preserve"> </w:t>
      </w:r>
      <w:r w:rsidRPr="00972427">
        <w:rPr>
          <w:rFonts w:cs="Traditional Arabic" w:hint="cs"/>
          <w:sz w:val="30"/>
          <w:szCs w:val="30"/>
        </w:rPr>
        <w:sym w:font="AGA Arabesque" w:char="F07D"/>
      </w:r>
      <w:r w:rsidRPr="00972427">
        <w:rPr>
          <w:rFonts w:cs="Traditional Arabic" w:hint="cs"/>
          <w:sz w:val="30"/>
          <w:szCs w:val="30"/>
          <w:rtl/>
        </w:rPr>
        <w:t xml:space="preserve">الله </w:t>
      </w:r>
      <w:r w:rsidRPr="00972427">
        <w:rPr>
          <w:rFonts w:cs="Traditional Arabic" w:hint="cs"/>
          <w:b/>
          <w:bCs/>
          <w:sz w:val="30"/>
          <w:szCs w:val="30"/>
          <w:rtl/>
        </w:rPr>
        <w:t>خالق</w:t>
      </w:r>
      <w:r w:rsidRPr="00972427">
        <w:rPr>
          <w:rFonts w:cs="Traditional Arabic" w:hint="cs"/>
          <w:sz w:val="30"/>
          <w:szCs w:val="30"/>
          <w:rtl/>
        </w:rPr>
        <w:t xml:space="preserve"> كل شيء وهو على كل شيء وكيل</w:t>
      </w:r>
      <w:r w:rsidRPr="00972427">
        <w:rPr>
          <w:rFonts w:ascii="Traditional Arabic" w:hAnsi="Traditional Arabic" w:cs="Traditional Arabic"/>
          <w:sz w:val="30"/>
          <w:szCs w:val="30"/>
          <w:rtl/>
        </w:rPr>
        <w:t>﴾</w:t>
      </w:r>
      <w:r w:rsidR="00473A39" w:rsidRPr="00972427">
        <w:rPr>
          <w:rFonts w:cs="Traditional Arabic" w:hint="cs"/>
          <w:sz w:val="30"/>
          <w:szCs w:val="30"/>
          <w:rtl/>
        </w:rPr>
        <w:t>.</w:t>
      </w:r>
    </w:p>
    <w:p w:rsidR="00910452" w:rsidRPr="00972427" w:rsidRDefault="00910452" w:rsidP="00473A39">
      <w:pPr>
        <w:tabs>
          <w:tab w:val="num" w:pos="386"/>
        </w:tabs>
        <w:spacing w:before="60"/>
        <w:ind w:left="26" w:firstLine="26"/>
        <w:rPr>
          <w:rFonts w:cs="Traditional Arabic"/>
          <w:sz w:val="30"/>
          <w:szCs w:val="30"/>
          <w:rtl/>
        </w:rPr>
      </w:pPr>
      <w:r w:rsidRPr="00972427">
        <w:rPr>
          <w:rFonts w:cs="Traditional Arabic" w:hint="cs"/>
          <w:sz w:val="30"/>
          <w:szCs w:val="30"/>
          <w:rtl/>
        </w:rPr>
        <w:t>و</w:t>
      </w:r>
      <w:r w:rsidRPr="00972427">
        <w:rPr>
          <w:rFonts w:cs="Traditional Arabic"/>
          <w:sz w:val="30"/>
          <w:szCs w:val="30"/>
          <w:rtl/>
        </w:rPr>
        <w:t>قال تعالى</w:t>
      </w:r>
      <w:r w:rsidRPr="00972427">
        <w:rPr>
          <w:rFonts w:cs="Traditional Arabic" w:hint="cs"/>
          <w:sz w:val="30"/>
          <w:szCs w:val="30"/>
          <w:rtl/>
        </w:rPr>
        <w:t xml:space="preserve"> مبينا تفرده </w:t>
      </w:r>
      <w:r w:rsidRPr="00972427">
        <w:rPr>
          <w:rFonts w:cs="Traditional Arabic" w:hint="cs"/>
          <w:b/>
          <w:bCs/>
          <w:sz w:val="30"/>
          <w:szCs w:val="30"/>
          <w:rtl/>
        </w:rPr>
        <w:t>بالـملك</w:t>
      </w:r>
      <w:r w:rsidRPr="00972427">
        <w:rPr>
          <w:rFonts w:cs="Traditional Arabic" w:hint="cs"/>
          <w:sz w:val="30"/>
          <w:szCs w:val="30"/>
          <w:rtl/>
        </w:rPr>
        <w:t xml:space="preserve"> ﴿</w:t>
      </w:r>
      <w:bookmarkStart w:id="1" w:name="q27"/>
      <w:r w:rsidRPr="00972427">
        <w:rPr>
          <w:rFonts w:cs="Traditional Arabic"/>
          <w:sz w:val="30"/>
          <w:szCs w:val="30"/>
          <w:rtl/>
        </w:rPr>
        <w:t>‏ذَلِكُمُ اللَّهُ</w:t>
      </w:r>
      <w:r w:rsidRPr="00972427">
        <w:rPr>
          <w:rFonts w:cs="Traditional Arabic"/>
          <w:sz w:val="30"/>
          <w:szCs w:val="30"/>
        </w:rPr>
        <w:t xml:space="preserve"> </w:t>
      </w:r>
      <w:r w:rsidRPr="00972427">
        <w:rPr>
          <w:rFonts w:cs="Traditional Arabic"/>
          <w:sz w:val="30"/>
          <w:szCs w:val="30"/>
          <w:rtl/>
        </w:rPr>
        <w:t xml:space="preserve">رَبُّكُمْ لَهُ </w:t>
      </w:r>
      <w:r w:rsidRPr="00972427">
        <w:rPr>
          <w:rFonts w:cs="Traditional Arabic"/>
          <w:b/>
          <w:bCs/>
          <w:sz w:val="30"/>
          <w:szCs w:val="30"/>
          <w:rtl/>
        </w:rPr>
        <w:t>الْمُلْكُ</w:t>
      </w:r>
      <w:r w:rsidRPr="00972427">
        <w:rPr>
          <w:rFonts w:cs="Traditional Arabic"/>
          <w:sz w:val="30"/>
          <w:szCs w:val="30"/>
          <w:rtl/>
        </w:rPr>
        <w:t xml:space="preserve"> وَالَّذِينَ تَدْعُونَ مِن دُونِهِ </w:t>
      </w:r>
      <w:r w:rsidRPr="00972427">
        <w:rPr>
          <w:rFonts w:cs="Traditional Arabic"/>
          <w:b/>
          <w:bCs/>
          <w:sz w:val="30"/>
          <w:szCs w:val="30"/>
          <w:rtl/>
        </w:rPr>
        <w:t>مَا يَمْلِكُونَ</w:t>
      </w:r>
      <w:r w:rsidRPr="00972427">
        <w:rPr>
          <w:rFonts w:cs="Traditional Arabic"/>
          <w:sz w:val="30"/>
          <w:szCs w:val="30"/>
          <w:rtl/>
        </w:rPr>
        <w:t xml:space="preserve"> مِن</w:t>
      </w:r>
      <w:r w:rsidRPr="00972427">
        <w:rPr>
          <w:rFonts w:cs="Traditional Arabic"/>
          <w:sz w:val="30"/>
          <w:szCs w:val="30"/>
        </w:rPr>
        <w:t xml:space="preserve"> </w:t>
      </w:r>
      <w:r w:rsidRPr="00972427">
        <w:rPr>
          <w:rFonts w:cs="Traditional Arabic"/>
          <w:sz w:val="30"/>
          <w:szCs w:val="30"/>
          <w:rtl/>
        </w:rPr>
        <w:t>قِطْمِيرٍ</w:t>
      </w:r>
      <w:bookmarkEnd w:id="1"/>
      <w:r w:rsidRPr="00972427">
        <w:rPr>
          <w:rFonts w:cs="Traditional Arabic"/>
          <w:sz w:val="30"/>
          <w:szCs w:val="30"/>
          <w:rtl/>
        </w:rPr>
        <w:t>﴾</w:t>
      </w:r>
      <w:r w:rsidR="00473A39" w:rsidRPr="00972427">
        <w:rPr>
          <w:rFonts w:cs="Traditional Arabic" w:hint="cs"/>
          <w:sz w:val="30"/>
          <w:szCs w:val="30"/>
          <w:rtl/>
        </w:rPr>
        <w:t xml:space="preserve">، </w:t>
      </w:r>
      <w:r w:rsidR="00473A39" w:rsidRPr="00972427">
        <w:rPr>
          <w:rFonts w:cs="Traditional Arabic"/>
          <w:sz w:val="30"/>
          <w:szCs w:val="30"/>
          <w:rtl/>
        </w:rPr>
        <w:t>و</w:t>
      </w:r>
      <w:r w:rsidR="00473A39" w:rsidRPr="00972427">
        <w:rPr>
          <w:rFonts w:cs="Traditional Arabic" w:hint="cs"/>
          <w:sz w:val="30"/>
          <w:szCs w:val="30"/>
          <w:rtl/>
        </w:rPr>
        <w:t xml:space="preserve">القطمير </w:t>
      </w:r>
      <w:r w:rsidR="00473A39" w:rsidRPr="00972427">
        <w:rPr>
          <w:rFonts w:cs="Traditional Arabic"/>
          <w:sz w:val="30"/>
          <w:szCs w:val="30"/>
          <w:rtl/>
        </w:rPr>
        <w:t xml:space="preserve">هي القشرة الرقيقة البيضاء تكون على </w:t>
      </w:r>
      <w:r w:rsidR="00473A39" w:rsidRPr="00972427">
        <w:rPr>
          <w:rFonts w:cs="Traditional Arabic" w:hint="cs"/>
          <w:sz w:val="30"/>
          <w:szCs w:val="30"/>
          <w:rtl/>
        </w:rPr>
        <w:t>نواة التمرة</w:t>
      </w:r>
      <w:r w:rsidR="00473A39" w:rsidRPr="00972427">
        <w:rPr>
          <w:rFonts w:cs="Traditional Arabic"/>
          <w:sz w:val="30"/>
          <w:szCs w:val="30"/>
        </w:rPr>
        <w:t>.</w:t>
      </w:r>
    </w:p>
    <w:p w:rsidR="00910452" w:rsidRPr="00972427" w:rsidRDefault="00910452" w:rsidP="00473A39">
      <w:pPr>
        <w:tabs>
          <w:tab w:val="num" w:pos="386"/>
        </w:tabs>
        <w:spacing w:before="60"/>
        <w:ind w:left="26" w:firstLine="26"/>
        <w:rPr>
          <w:rFonts w:cs="Traditional Arabic"/>
          <w:sz w:val="30"/>
          <w:szCs w:val="30"/>
          <w:rtl/>
        </w:rPr>
      </w:pPr>
      <w:r w:rsidRPr="00972427">
        <w:rPr>
          <w:rFonts w:cs="Traditional Arabic" w:hint="cs"/>
          <w:sz w:val="30"/>
          <w:szCs w:val="30"/>
          <w:rtl/>
        </w:rPr>
        <w:t xml:space="preserve">ودليل انفراده </w:t>
      </w:r>
      <w:r w:rsidRPr="00972427">
        <w:rPr>
          <w:rFonts w:cs="Traditional Arabic" w:hint="cs"/>
          <w:b/>
          <w:bCs/>
          <w:sz w:val="30"/>
          <w:szCs w:val="30"/>
          <w:rtl/>
        </w:rPr>
        <w:t xml:space="preserve">بالأمر </w:t>
      </w:r>
      <w:r w:rsidR="00715864" w:rsidRPr="00972427">
        <w:rPr>
          <w:rFonts w:cs="Traditional Arabic" w:hint="cs"/>
          <w:b/>
          <w:bCs/>
          <w:sz w:val="30"/>
          <w:szCs w:val="30"/>
          <w:rtl/>
        </w:rPr>
        <w:t>و</w:t>
      </w:r>
      <w:r w:rsidRPr="00972427">
        <w:rPr>
          <w:rFonts w:cs="Traditional Arabic" w:hint="cs"/>
          <w:b/>
          <w:bCs/>
          <w:sz w:val="30"/>
          <w:szCs w:val="30"/>
          <w:rtl/>
        </w:rPr>
        <w:t>التدبير</w:t>
      </w:r>
      <w:r w:rsidRPr="00972427">
        <w:rPr>
          <w:rFonts w:cs="Traditional Arabic" w:hint="cs"/>
          <w:sz w:val="30"/>
          <w:szCs w:val="30"/>
          <w:rtl/>
        </w:rPr>
        <w:t xml:space="preserve"> </w:t>
      </w:r>
      <w:r w:rsidRPr="00972427">
        <w:rPr>
          <w:rFonts w:cs="Traditional Arabic" w:hint="cs"/>
          <w:sz w:val="30"/>
          <w:szCs w:val="30"/>
        </w:rPr>
        <w:sym w:font="AGA Arabesque" w:char="F05D"/>
      </w:r>
      <w:r w:rsidRPr="00972427">
        <w:rPr>
          <w:rFonts w:cs="Traditional Arabic" w:hint="cs"/>
          <w:sz w:val="30"/>
          <w:szCs w:val="30"/>
          <w:rtl/>
        </w:rPr>
        <w:t xml:space="preserve">وإليه يُرجع </w:t>
      </w:r>
      <w:r w:rsidRPr="00972427">
        <w:rPr>
          <w:rFonts w:cs="Traditional Arabic" w:hint="cs"/>
          <w:b/>
          <w:bCs/>
          <w:sz w:val="30"/>
          <w:szCs w:val="30"/>
          <w:rtl/>
        </w:rPr>
        <w:t>الأمر</w:t>
      </w:r>
      <w:r w:rsidRPr="00972427">
        <w:rPr>
          <w:rFonts w:cs="Traditional Arabic" w:hint="cs"/>
          <w:sz w:val="30"/>
          <w:szCs w:val="30"/>
          <w:rtl/>
        </w:rPr>
        <w:t xml:space="preserve"> كله</w:t>
      </w:r>
      <w:r w:rsidRPr="00972427">
        <w:rPr>
          <w:rFonts w:cs="Traditional Arabic" w:hint="cs"/>
          <w:sz w:val="30"/>
          <w:szCs w:val="30"/>
        </w:rPr>
        <w:sym w:font="AGA Arabesque" w:char="F05B"/>
      </w:r>
      <w:r w:rsidRPr="00972427">
        <w:rPr>
          <w:rFonts w:cs="Traditional Arabic" w:hint="cs"/>
          <w:sz w:val="30"/>
          <w:szCs w:val="30"/>
          <w:rtl/>
        </w:rPr>
        <w:t>،</w:t>
      </w:r>
      <w:r w:rsidR="00715864" w:rsidRPr="00972427">
        <w:rPr>
          <w:rFonts w:cs="Traditional Arabic" w:hint="cs"/>
          <w:sz w:val="30"/>
          <w:szCs w:val="30"/>
          <w:rtl/>
        </w:rPr>
        <w:t xml:space="preserve"> </w:t>
      </w:r>
      <w:r w:rsidRPr="00972427">
        <w:rPr>
          <w:rFonts w:cs="Traditional Arabic" w:hint="cs"/>
          <w:sz w:val="30"/>
          <w:szCs w:val="30"/>
          <w:rtl/>
        </w:rPr>
        <w:t>فتدبير هذا الكون من إحياءٍ وإماتةٍ، ومطرٍ وجــــــــدبٍ، وغنًى وفقرٍ، وصحةٍ ومرضٍ، وأمنٍ وخوفٍ، وغير ذلك مما يجري في هذا الكون؛ إنما هو بأمر الله تعالى.</w:t>
      </w:r>
    </w:p>
    <w:p w:rsidR="00910452" w:rsidRPr="00972427" w:rsidRDefault="00910452" w:rsidP="00D50606">
      <w:pPr>
        <w:tabs>
          <w:tab w:val="num" w:pos="386"/>
        </w:tabs>
        <w:spacing w:before="60"/>
        <w:ind w:left="26" w:firstLine="26"/>
        <w:rPr>
          <w:rFonts w:cs="Traditional Arabic"/>
          <w:sz w:val="30"/>
          <w:szCs w:val="30"/>
          <w:rtl/>
        </w:rPr>
      </w:pPr>
      <w:r w:rsidRPr="00972427">
        <w:rPr>
          <w:rFonts w:cs="Traditional Arabic" w:hint="cs"/>
          <w:sz w:val="30"/>
          <w:szCs w:val="30"/>
          <w:rtl/>
        </w:rPr>
        <w:t xml:space="preserve">ودليل انفراده </w:t>
      </w:r>
      <w:r w:rsidRPr="00972427">
        <w:rPr>
          <w:rFonts w:cs="Traditional Arabic" w:hint="cs"/>
          <w:b/>
          <w:bCs/>
          <w:sz w:val="30"/>
          <w:szCs w:val="30"/>
          <w:rtl/>
        </w:rPr>
        <w:t>بالرزق</w:t>
      </w:r>
      <w:r w:rsidRPr="00972427">
        <w:rPr>
          <w:rFonts w:cs="Traditional Arabic" w:hint="cs"/>
          <w:sz w:val="30"/>
          <w:szCs w:val="30"/>
          <w:rtl/>
        </w:rPr>
        <w:t xml:space="preserve"> قوله تعالى </w:t>
      </w:r>
      <w:r w:rsidRPr="00972427">
        <w:rPr>
          <w:rFonts w:cs="Traditional Arabic" w:hint="cs"/>
          <w:sz w:val="30"/>
          <w:szCs w:val="30"/>
        </w:rPr>
        <w:sym w:font="AGA Arabesque" w:char="F029"/>
      </w:r>
      <w:r w:rsidR="00D50606" w:rsidRPr="00972427">
        <w:rPr>
          <w:rFonts w:cs="Traditional Arabic" w:hint="cs"/>
          <w:sz w:val="30"/>
          <w:szCs w:val="30"/>
          <w:rtl/>
        </w:rPr>
        <w:t xml:space="preserve">إن الله هو </w:t>
      </w:r>
      <w:r w:rsidR="00D50606" w:rsidRPr="00972427">
        <w:rPr>
          <w:rFonts w:cs="Traditional Arabic" w:hint="cs"/>
          <w:b/>
          <w:bCs/>
          <w:sz w:val="30"/>
          <w:szCs w:val="30"/>
          <w:rtl/>
        </w:rPr>
        <w:t>الرزاق</w:t>
      </w:r>
      <w:r w:rsidR="00D50606" w:rsidRPr="00972427">
        <w:rPr>
          <w:rFonts w:cs="Traditional Arabic" w:hint="cs"/>
          <w:sz w:val="30"/>
          <w:szCs w:val="30"/>
          <w:rtl/>
        </w:rPr>
        <w:t xml:space="preserve"> ذو القوة المتين</w:t>
      </w:r>
      <w:r w:rsidRPr="00972427">
        <w:rPr>
          <w:rFonts w:cs="Traditional Arabic" w:hint="cs"/>
          <w:sz w:val="30"/>
          <w:szCs w:val="30"/>
        </w:rPr>
        <w:sym w:font="AGA Arabesque" w:char="F028"/>
      </w:r>
      <w:r w:rsidRPr="00972427">
        <w:rPr>
          <w:rFonts w:cs="Traditional Arabic" w:hint="cs"/>
          <w:sz w:val="30"/>
          <w:szCs w:val="30"/>
          <w:rtl/>
        </w:rPr>
        <w:t>.</w:t>
      </w:r>
    </w:p>
    <w:p w:rsidR="00910452" w:rsidRPr="00972427" w:rsidRDefault="00910452" w:rsidP="008E5B4F">
      <w:pPr>
        <w:tabs>
          <w:tab w:val="num" w:pos="386"/>
        </w:tabs>
        <w:spacing w:before="60"/>
        <w:ind w:left="26" w:firstLine="26"/>
        <w:rPr>
          <w:rFonts w:ascii="Traditional Arabic" w:hAnsi="Traditional Arabic" w:cs="Traditional Arabic"/>
          <w:sz w:val="30"/>
          <w:szCs w:val="30"/>
          <w:rtl/>
        </w:rPr>
      </w:pPr>
      <w:r w:rsidRPr="00972427">
        <w:rPr>
          <w:rFonts w:cs="Traditional Arabic" w:hint="cs"/>
          <w:sz w:val="30"/>
          <w:szCs w:val="30"/>
          <w:rtl/>
        </w:rPr>
        <w:t xml:space="preserve">أيها المسلمون، </w:t>
      </w:r>
      <w:r w:rsidRPr="00972427">
        <w:rPr>
          <w:rFonts w:ascii="Traditional Arabic" w:hAnsi="Traditional Arabic" w:cs="Traditional Arabic"/>
          <w:sz w:val="30"/>
          <w:szCs w:val="30"/>
          <w:rtl/>
        </w:rPr>
        <w:t xml:space="preserve">وضد توحيد الألوهية الشرك في عبادته تعالى، </w:t>
      </w:r>
      <w:r w:rsidRPr="00972427">
        <w:rPr>
          <w:rFonts w:ascii="Traditional Arabic" w:hAnsi="Traditional Arabic" w:cs="Traditional Arabic" w:hint="cs"/>
          <w:sz w:val="30"/>
          <w:szCs w:val="30"/>
          <w:rtl/>
        </w:rPr>
        <w:t xml:space="preserve">وهو صرف شيء من العبادات لغير الله، </w:t>
      </w:r>
      <w:r w:rsidR="00343B50" w:rsidRPr="00972427">
        <w:rPr>
          <w:rFonts w:ascii="Traditional Arabic" w:hAnsi="Traditional Arabic" w:cs="Traditional Arabic" w:hint="cs"/>
          <w:sz w:val="30"/>
          <w:szCs w:val="30"/>
          <w:rtl/>
        </w:rPr>
        <w:t>بأن يجعل</w:t>
      </w:r>
      <w:r w:rsidR="00473A39" w:rsidRPr="00972427">
        <w:rPr>
          <w:rFonts w:ascii="Traditional Arabic" w:hAnsi="Traditional Arabic" w:cs="Traditional Arabic" w:hint="cs"/>
          <w:sz w:val="30"/>
          <w:szCs w:val="30"/>
          <w:rtl/>
        </w:rPr>
        <w:t>َ</w:t>
      </w:r>
      <w:r w:rsidR="00343B50" w:rsidRPr="00972427">
        <w:rPr>
          <w:rFonts w:ascii="Traditional Arabic" w:hAnsi="Traditional Arabic" w:cs="Traditional Arabic" w:hint="cs"/>
          <w:sz w:val="30"/>
          <w:szCs w:val="30"/>
          <w:rtl/>
        </w:rPr>
        <w:t xml:space="preserve"> الإنسان</w:t>
      </w:r>
      <w:r w:rsidR="00473A39" w:rsidRPr="00972427">
        <w:rPr>
          <w:rFonts w:ascii="Traditional Arabic" w:hAnsi="Traditional Arabic" w:cs="Traditional Arabic" w:hint="cs"/>
          <w:sz w:val="30"/>
          <w:szCs w:val="30"/>
          <w:rtl/>
        </w:rPr>
        <w:t>ُ</w:t>
      </w:r>
      <w:r w:rsidR="00343B50" w:rsidRPr="00972427">
        <w:rPr>
          <w:rFonts w:ascii="Traditional Arabic" w:hAnsi="Traditional Arabic" w:cs="Traditional Arabic" w:hint="cs"/>
          <w:sz w:val="30"/>
          <w:szCs w:val="30"/>
          <w:rtl/>
        </w:rPr>
        <w:t xml:space="preserve"> لله شريكا يعبد</w:t>
      </w:r>
      <w:r w:rsidR="00D01EE9">
        <w:rPr>
          <w:rFonts w:ascii="Traditional Arabic" w:hAnsi="Traditional Arabic" w:cs="Traditional Arabic" w:hint="cs"/>
          <w:sz w:val="30"/>
          <w:szCs w:val="30"/>
          <w:rtl/>
        </w:rPr>
        <w:t>ُ</w:t>
      </w:r>
      <w:r w:rsidR="00343B50" w:rsidRPr="00972427">
        <w:rPr>
          <w:rFonts w:ascii="Traditional Arabic" w:hAnsi="Traditional Arabic" w:cs="Traditional Arabic" w:hint="cs"/>
          <w:sz w:val="30"/>
          <w:szCs w:val="30"/>
          <w:rtl/>
        </w:rPr>
        <w:t>ه كما يعبد الله، ويخاف</w:t>
      </w:r>
      <w:r w:rsidR="00D01EE9">
        <w:rPr>
          <w:rFonts w:ascii="Traditional Arabic" w:hAnsi="Traditional Arabic" w:cs="Traditional Arabic" w:hint="cs"/>
          <w:sz w:val="30"/>
          <w:szCs w:val="30"/>
          <w:rtl/>
        </w:rPr>
        <w:t>ُ</w:t>
      </w:r>
      <w:r w:rsidR="00343B50" w:rsidRPr="00972427">
        <w:rPr>
          <w:rFonts w:ascii="Traditional Arabic" w:hAnsi="Traditional Arabic" w:cs="Traditional Arabic" w:hint="cs"/>
          <w:sz w:val="30"/>
          <w:szCs w:val="30"/>
          <w:rtl/>
        </w:rPr>
        <w:t>ه كما يخاف الله، ويتقـرب</w:t>
      </w:r>
      <w:r w:rsidR="00D01EE9">
        <w:rPr>
          <w:rFonts w:ascii="Traditional Arabic" w:hAnsi="Traditional Arabic" w:cs="Traditional Arabic" w:hint="cs"/>
          <w:sz w:val="30"/>
          <w:szCs w:val="30"/>
          <w:rtl/>
        </w:rPr>
        <w:t>ُ</w:t>
      </w:r>
      <w:r w:rsidR="00343B50" w:rsidRPr="00972427">
        <w:rPr>
          <w:rFonts w:ascii="Traditional Arabic" w:hAnsi="Traditional Arabic" w:cs="Traditional Arabic" w:hint="cs"/>
          <w:sz w:val="30"/>
          <w:szCs w:val="30"/>
          <w:rtl/>
        </w:rPr>
        <w:t xml:space="preserve"> إليه بشيء من العبادات كما يتقرب</w:t>
      </w:r>
      <w:r w:rsidR="00473A39" w:rsidRPr="00972427">
        <w:rPr>
          <w:rFonts w:ascii="Traditional Arabic" w:hAnsi="Traditional Arabic" w:cs="Traditional Arabic" w:hint="cs"/>
          <w:sz w:val="30"/>
          <w:szCs w:val="30"/>
          <w:rtl/>
        </w:rPr>
        <w:t>َ</w:t>
      </w:r>
      <w:r w:rsidR="00343B50" w:rsidRPr="00972427">
        <w:rPr>
          <w:rFonts w:ascii="Traditional Arabic" w:hAnsi="Traditional Arabic" w:cs="Traditional Arabic" w:hint="cs"/>
          <w:sz w:val="30"/>
          <w:szCs w:val="30"/>
          <w:rtl/>
        </w:rPr>
        <w:t xml:space="preserve"> لله، </w:t>
      </w:r>
      <w:r w:rsidR="00473A39" w:rsidRPr="00972427">
        <w:rPr>
          <w:rFonts w:ascii="Traditional Arabic" w:hAnsi="Traditional Arabic" w:cs="Traditional Arabic" w:hint="cs"/>
          <w:sz w:val="30"/>
          <w:szCs w:val="30"/>
          <w:rtl/>
        </w:rPr>
        <w:t>كمن يعبد</w:t>
      </w:r>
      <w:r w:rsidRPr="00972427">
        <w:rPr>
          <w:rFonts w:ascii="Traditional Arabic" w:hAnsi="Traditional Arabic" w:cs="Traditional Arabic"/>
          <w:sz w:val="30"/>
          <w:szCs w:val="30"/>
          <w:rtl/>
        </w:rPr>
        <w:t xml:space="preserve"> القبور، </w:t>
      </w:r>
      <w:r w:rsidR="00473A39" w:rsidRPr="00972427">
        <w:rPr>
          <w:rFonts w:ascii="Traditional Arabic" w:hAnsi="Traditional Arabic" w:cs="Traditional Arabic" w:hint="cs"/>
          <w:sz w:val="30"/>
          <w:szCs w:val="30"/>
          <w:rtl/>
        </w:rPr>
        <w:t>ويذبح لها، وينذر لها،</w:t>
      </w:r>
      <w:r w:rsidRPr="00972427">
        <w:rPr>
          <w:rFonts w:ascii="Traditional Arabic" w:hAnsi="Traditional Arabic" w:cs="Traditional Arabic"/>
          <w:sz w:val="30"/>
          <w:szCs w:val="30"/>
          <w:rtl/>
        </w:rPr>
        <w:t xml:space="preserve"> و</w:t>
      </w:r>
      <w:r w:rsidR="00473A39" w:rsidRPr="00972427">
        <w:rPr>
          <w:rFonts w:ascii="Traditional Arabic" w:hAnsi="Traditional Arabic" w:cs="Traditional Arabic" w:hint="cs"/>
          <w:sz w:val="30"/>
          <w:szCs w:val="30"/>
          <w:rtl/>
        </w:rPr>
        <w:t>يطوف بها</w:t>
      </w:r>
      <w:r w:rsidRPr="00972427">
        <w:rPr>
          <w:rFonts w:ascii="Traditional Arabic" w:hAnsi="Traditional Arabic" w:cs="Traditional Arabic"/>
          <w:sz w:val="30"/>
          <w:szCs w:val="30"/>
          <w:rtl/>
        </w:rPr>
        <w:t xml:space="preserve">، </w:t>
      </w:r>
      <w:r w:rsidR="00CB74EE" w:rsidRPr="00972427">
        <w:rPr>
          <w:rFonts w:ascii="Traditional Arabic" w:hAnsi="Traditional Arabic" w:cs="Traditional Arabic" w:hint="cs"/>
          <w:sz w:val="30"/>
          <w:szCs w:val="30"/>
          <w:rtl/>
        </w:rPr>
        <w:t>ويتمسح</w:t>
      </w:r>
      <w:r w:rsidRPr="00972427">
        <w:rPr>
          <w:rFonts w:ascii="Traditional Arabic" w:hAnsi="Traditional Arabic" w:cs="Traditional Arabic"/>
          <w:sz w:val="30"/>
          <w:szCs w:val="30"/>
          <w:rtl/>
        </w:rPr>
        <w:t xml:space="preserve"> بأعتابها، </w:t>
      </w:r>
      <w:r w:rsidR="00CB74EE" w:rsidRPr="00972427">
        <w:rPr>
          <w:rFonts w:ascii="Traditional Arabic" w:hAnsi="Traditional Arabic" w:cs="Traditional Arabic" w:hint="cs"/>
          <w:sz w:val="30"/>
          <w:szCs w:val="30"/>
          <w:rtl/>
        </w:rPr>
        <w:t>ويتبرك</w:t>
      </w:r>
      <w:r w:rsidR="00715864" w:rsidRPr="00972427">
        <w:rPr>
          <w:rFonts w:ascii="Traditional Arabic" w:hAnsi="Traditional Arabic" w:cs="Traditional Arabic" w:hint="cs"/>
          <w:sz w:val="30"/>
          <w:szCs w:val="30"/>
          <w:rtl/>
        </w:rPr>
        <w:t xml:space="preserve"> بها، </w:t>
      </w:r>
      <w:r w:rsidR="00CB74EE" w:rsidRPr="00972427">
        <w:rPr>
          <w:rFonts w:ascii="Traditional Arabic" w:hAnsi="Traditional Arabic" w:cs="Traditional Arabic" w:hint="cs"/>
          <w:sz w:val="30"/>
          <w:szCs w:val="30"/>
          <w:rtl/>
        </w:rPr>
        <w:t xml:space="preserve">معتقدا أنها تمنح </w:t>
      </w:r>
      <w:r w:rsidR="008E5B4F">
        <w:rPr>
          <w:rFonts w:ascii="Traditional Arabic" w:hAnsi="Traditional Arabic" w:cs="Traditional Arabic" w:hint="cs"/>
          <w:sz w:val="30"/>
          <w:szCs w:val="30"/>
          <w:rtl/>
        </w:rPr>
        <w:t>الرزق</w:t>
      </w:r>
      <w:r w:rsidR="00CB74EE" w:rsidRPr="00972427">
        <w:rPr>
          <w:rFonts w:ascii="Traditional Arabic" w:hAnsi="Traditional Arabic" w:cs="Traditional Arabic" w:hint="cs"/>
          <w:sz w:val="30"/>
          <w:szCs w:val="30"/>
          <w:rtl/>
        </w:rPr>
        <w:t xml:space="preserve">، </w:t>
      </w:r>
      <w:r w:rsidR="008E5B4F">
        <w:rPr>
          <w:rFonts w:ascii="Traditional Arabic" w:hAnsi="Traditional Arabic" w:cs="Traditional Arabic" w:hint="cs"/>
          <w:sz w:val="30"/>
          <w:szCs w:val="30"/>
          <w:rtl/>
        </w:rPr>
        <w:t xml:space="preserve">أو تنفع أو تضر، </w:t>
      </w:r>
      <w:r w:rsidRPr="00972427">
        <w:rPr>
          <w:rFonts w:ascii="Traditional Arabic" w:hAnsi="Traditional Arabic" w:cs="Traditional Arabic"/>
          <w:sz w:val="30"/>
          <w:szCs w:val="30"/>
          <w:rtl/>
        </w:rPr>
        <w:t>ونحو ذلك من الأفعال، فهذه من الأفعال الشركية التي تنقض إيمان العبد بأن الله وحده هو المستحق لأن يعبد دون ما سواه.</w:t>
      </w:r>
    </w:p>
    <w:p w:rsidR="00D50606" w:rsidRPr="00972427" w:rsidRDefault="00D50606" w:rsidP="00D50606">
      <w:pPr>
        <w:tabs>
          <w:tab w:val="num" w:pos="386"/>
        </w:tabs>
        <w:spacing w:before="60"/>
        <w:ind w:left="26" w:firstLine="26"/>
        <w:rPr>
          <w:rFonts w:ascii="Traditional Arabic" w:hAnsi="Traditional Arabic" w:cs="Traditional Arabic"/>
          <w:sz w:val="30"/>
          <w:szCs w:val="30"/>
          <w:rtl/>
        </w:rPr>
      </w:pPr>
      <w:r w:rsidRPr="00972427">
        <w:rPr>
          <w:rFonts w:ascii="Traditional Arabic" w:hAnsi="Traditional Arabic" w:cs="Traditional Arabic" w:hint="cs"/>
          <w:sz w:val="30"/>
          <w:szCs w:val="30"/>
          <w:rtl/>
        </w:rPr>
        <w:t xml:space="preserve">والشرك </w:t>
      </w:r>
      <w:r w:rsidRPr="00972427">
        <w:rPr>
          <w:rFonts w:ascii="Traditional Arabic" w:hAnsi="Traditional Arabic" w:cs="Traditional Arabic"/>
          <w:sz w:val="30"/>
          <w:szCs w:val="30"/>
          <w:rtl/>
        </w:rPr>
        <w:t>–</w:t>
      </w:r>
      <w:r w:rsidRPr="00972427">
        <w:rPr>
          <w:rFonts w:ascii="Traditional Arabic" w:hAnsi="Traditional Arabic" w:cs="Traditional Arabic" w:hint="cs"/>
          <w:sz w:val="30"/>
          <w:szCs w:val="30"/>
          <w:rtl/>
        </w:rPr>
        <w:t xml:space="preserve"> عباد الله - هو أعظم</w:t>
      </w:r>
      <w:r w:rsidRPr="00972427">
        <w:rPr>
          <w:rFonts w:cs="Traditional Arabic"/>
          <w:sz w:val="30"/>
          <w:szCs w:val="30"/>
          <w:rtl/>
        </w:rPr>
        <w:t xml:space="preserve"> ما نهى الله عنه، </w:t>
      </w:r>
      <w:r w:rsidRPr="00972427">
        <w:rPr>
          <w:rFonts w:ascii="Traditional Arabic" w:hAnsi="Traditional Arabic" w:cs="Traditional Arabic" w:hint="cs"/>
          <w:sz w:val="30"/>
          <w:szCs w:val="30"/>
          <w:rtl/>
        </w:rPr>
        <w:t xml:space="preserve">قال تعالى لنبيه </w:t>
      </w:r>
      <w:r w:rsidRPr="00972427">
        <w:rPr>
          <w:rFonts w:ascii="Traditional Arabic" w:hAnsi="Traditional Arabic" w:cs="Traditional Arabic"/>
          <w:sz w:val="30"/>
          <w:szCs w:val="30"/>
          <w:rtl/>
        </w:rPr>
        <w:t>﴿</w:t>
      </w:r>
      <w:r w:rsidRPr="00972427">
        <w:rPr>
          <w:rFonts w:ascii="Traditional Arabic" w:hAnsi="Traditional Arabic" w:cs="Traditional Arabic" w:hint="cs"/>
          <w:sz w:val="30"/>
          <w:szCs w:val="30"/>
          <w:rtl/>
        </w:rPr>
        <w:t xml:space="preserve">ولقد أوحي إليك وإلى الذين من قبلك لئن </w:t>
      </w:r>
      <w:r w:rsidRPr="00972427">
        <w:rPr>
          <w:rFonts w:ascii="Traditional Arabic" w:hAnsi="Traditional Arabic" w:cs="Traditional Arabic" w:hint="cs"/>
          <w:b/>
          <w:bCs/>
          <w:sz w:val="30"/>
          <w:szCs w:val="30"/>
          <w:rtl/>
        </w:rPr>
        <w:t>أشركت ليحبطن عملك</w:t>
      </w:r>
      <w:r w:rsidRPr="00972427">
        <w:rPr>
          <w:rFonts w:ascii="Traditional Arabic" w:hAnsi="Traditional Arabic" w:cs="Traditional Arabic" w:hint="cs"/>
          <w:sz w:val="30"/>
          <w:szCs w:val="30"/>
          <w:rtl/>
        </w:rPr>
        <w:t xml:space="preserve"> ولتكونن من الخاسرين * بل الله فاعبد وكن من الشاكرين</w:t>
      </w:r>
      <w:r w:rsidRPr="00972427">
        <w:rPr>
          <w:rFonts w:ascii="Traditional Arabic" w:hAnsi="Traditional Arabic" w:cs="Traditional Arabic"/>
          <w:sz w:val="30"/>
          <w:szCs w:val="30"/>
          <w:rtl/>
        </w:rPr>
        <w:t>﴾</w:t>
      </w:r>
      <w:r w:rsidRPr="00972427">
        <w:rPr>
          <w:rFonts w:ascii="Traditional Arabic" w:hAnsi="Traditional Arabic" w:cs="Traditional Arabic" w:hint="cs"/>
          <w:sz w:val="30"/>
          <w:szCs w:val="30"/>
          <w:rtl/>
        </w:rPr>
        <w:t>.</w:t>
      </w:r>
    </w:p>
    <w:p w:rsidR="00D50606" w:rsidRPr="00972427" w:rsidRDefault="00D50606" w:rsidP="00715864">
      <w:pPr>
        <w:tabs>
          <w:tab w:val="num" w:pos="386"/>
        </w:tabs>
        <w:spacing w:before="60"/>
        <w:ind w:left="26" w:firstLine="26"/>
        <w:rPr>
          <w:rFonts w:ascii="Traditional Arabic" w:hAnsi="Traditional Arabic" w:cs="Traditional Arabic"/>
          <w:sz w:val="30"/>
          <w:szCs w:val="30"/>
          <w:rtl/>
        </w:rPr>
      </w:pPr>
      <w:r w:rsidRPr="00972427">
        <w:rPr>
          <w:rFonts w:ascii="Traditional Arabic" w:hAnsi="Traditional Arabic" w:cs="Traditional Arabic" w:hint="cs"/>
          <w:sz w:val="30"/>
          <w:szCs w:val="30"/>
          <w:rtl/>
        </w:rPr>
        <w:t xml:space="preserve">وقد </w:t>
      </w:r>
      <w:r w:rsidR="00715864" w:rsidRPr="00972427">
        <w:rPr>
          <w:rFonts w:ascii="Traditional Arabic" w:hAnsi="Traditional Arabic" w:cs="Traditional Arabic" w:hint="cs"/>
          <w:sz w:val="30"/>
          <w:szCs w:val="30"/>
          <w:rtl/>
        </w:rPr>
        <w:t xml:space="preserve">رتب الله على الشرك عقوبة عظيمة فقال </w:t>
      </w:r>
      <w:r w:rsidRPr="00972427">
        <w:rPr>
          <w:rFonts w:ascii="Traditional Arabic" w:hAnsi="Traditional Arabic" w:cs="Traditional Arabic"/>
          <w:sz w:val="30"/>
          <w:szCs w:val="30"/>
          <w:rtl/>
        </w:rPr>
        <w:t>﴿</w:t>
      </w:r>
      <w:r w:rsidRPr="00972427">
        <w:rPr>
          <w:rFonts w:ascii="Traditional Arabic" w:hAnsi="Traditional Arabic" w:cs="Traditional Arabic" w:hint="cs"/>
          <w:sz w:val="30"/>
          <w:szCs w:val="30"/>
          <w:rtl/>
        </w:rPr>
        <w:t>إنه من يشرك بالله فقد حرم الله عليه الجنة ومأواه النار وما للظالمين من أنصار</w:t>
      </w:r>
      <w:r w:rsidRPr="00972427">
        <w:rPr>
          <w:rFonts w:ascii="Traditional Arabic" w:hAnsi="Traditional Arabic" w:cs="Traditional Arabic"/>
          <w:sz w:val="30"/>
          <w:szCs w:val="30"/>
          <w:rtl/>
        </w:rPr>
        <w:t>﴾</w:t>
      </w:r>
      <w:r w:rsidRPr="00972427">
        <w:rPr>
          <w:rFonts w:ascii="Traditional Arabic" w:hAnsi="Traditional Arabic" w:cs="Traditional Arabic" w:hint="cs"/>
          <w:sz w:val="30"/>
          <w:szCs w:val="30"/>
          <w:rtl/>
        </w:rPr>
        <w:t>.</w:t>
      </w:r>
    </w:p>
    <w:p w:rsidR="00910452" w:rsidRPr="00972427" w:rsidRDefault="00715864" w:rsidP="00CB74EE">
      <w:pPr>
        <w:tabs>
          <w:tab w:val="num" w:pos="386"/>
        </w:tabs>
        <w:spacing w:before="60"/>
        <w:ind w:left="26" w:firstLine="26"/>
        <w:rPr>
          <w:rFonts w:ascii="Traditional Arabic" w:hAnsi="Traditional Arabic" w:cs="Traditional Arabic"/>
          <w:sz w:val="30"/>
          <w:szCs w:val="30"/>
          <w:rtl/>
        </w:rPr>
      </w:pPr>
      <w:r w:rsidRPr="00972427">
        <w:rPr>
          <w:rFonts w:cs="Traditional Arabic" w:hint="cs"/>
          <w:sz w:val="30"/>
          <w:szCs w:val="30"/>
          <w:rtl/>
        </w:rPr>
        <w:t xml:space="preserve">أيها </w:t>
      </w:r>
      <w:r w:rsidR="00CB74EE" w:rsidRPr="00972427">
        <w:rPr>
          <w:rFonts w:cs="Traditional Arabic" w:hint="cs"/>
          <w:sz w:val="30"/>
          <w:szCs w:val="30"/>
          <w:rtl/>
        </w:rPr>
        <w:t>المؤمنون</w:t>
      </w:r>
      <w:r w:rsidRPr="00972427">
        <w:rPr>
          <w:rFonts w:cs="Traditional Arabic" w:hint="cs"/>
          <w:sz w:val="30"/>
          <w:szCs w:val="30"/>
          <w:rtl/>
        </w:rPr>
        <w:t xml:space="preserve">، </w:t>
      </w:r>
      <w:r w:rsidR="00910452" w:rsidRPr="00972427">
        <w:rPr>
          <w:rFonts w:ascii="Traditional Arabic" w:hAnsi="Traditional Arabic" w:cs="Traditional Arabic"/>
          <w:sz w:val="30"/>
          <w:szCs w:val="30"/>
          <w:rtl/>
        </w:rPr>
        <w:t xml:space="preserve">وقد أبطل الله تعالى </w:t>
      </w:r>
      <w:r w:rsidRPr="00972427">
        <w:rPr>
          <w:rFonts w:ascii="Traditional Arabic" w:hAnsi="Traditional Arabic" w:cs="Traditional Arabic" w:hint="cs"/>
          <w:sz w:val="30"/>
          <w:szCs w:val="30"/>
          <w:rtl/>
        </w:rPr>
        <w:t>الشرك</w:t>
      </w:r>
      <w:r w:rsidR="00910452" w:rsidRPr="00972427">
        <w:rPr>
          <w:rFonts w:ascii="Traditional Arabic" w:hAnsi="Traditional Arabic" w:cs="Traditional Arabic" w:hint="cs"/>
          <w:sz w:val="30"/>
          <w:szCs w:val="30"/>
          <w:rtl/>
        </w:rPr>
        <w:t xml:space="preserve"> </w:t>
      </w:r>
      <w:r w:rsidR="00910452" w:rsidRPr="00972427">
        <w:rPr>
          <w:rFonts w:ascii="Traditional Arabic" w:hAnsi="Traditional Arabic" w:cs="Traditional Arabic"/>
          <w:sz w:val="30"/>
          <w:szCs w:val="30"/>
          <w:rtl/>
        </w:rPr>
        <w:t xml:space="preserve">ببراهين شرعية وعقلية كثيرة، فأما الشرعية فمثل قوله تعالى </w:t>
      </w:r>
      <w:r w:rsidR="00910452" w:rsidRPr="00972427">
        <w:rPr>
          <w:rFonts w:ascii="Traditional Arabic" w:hAnsi="Traditional Arabic" w:cs="Traditional Arabic"/>
          <w:sz w:val="30"/>
          <w:szCs w:val="30"/>
        </w:rPr>
        <w:sym w:font="AGA Arabesque" w:char="F05D"/>
      </w:r>
      <w:r w:rsidR="00910452" w:rsidRPr="00972427">
        <w:rPr>
          <w:rFonts w:ascii="Traditional Arabic" w:hAnsi="Traditional Arabic" w:cs="Traditional Arabic"/>
          <w:sz w:val="30"/>
          <w:szCs w:val="30"/>
          <w:rtl/>
        </w:rPr>
        <w:t>إنه من يشرك بالله فقد حرم الله عليه ال</w:t>
      </w:r>
      <w:r w:rsidR="00910452" w:rsidRPr="00972427">
        <w:rPr>
          <w:rFonts w:ascii="Traditional Arabic" w:hAnsi="Traditional Arabic" w:cs="Traditional Arabic" w:hint="cs"/>
          <w:sz w:val="30"/>
          <w:szCs w:val="30"/>
          <w:rtl/>
        </w:rPr>
        <w:t>ـ</w:t>
      </w:r>
      <w:r w:rsidR="00910452" w:rsidRPr="00972427">
        <w:rPr>
          <w:rFonts w:ascii="Traditional Arabic" w:hAnsi="Traditional Arabic" w:cs="Traditional Arabic"/>
          <w:sz w:val="30"/>
          <w:szCs w:val="30"/>
          <w:rtl/>
        </w:rPr>
        <w:t>جنة ومأواه النار وما للظالمين من أنصار</w:t>
      </w:r>
      <w:r w:rsidR="00910452" w:rsidRPr="00972427">
        <w:rPr>
          <w:rFonts w:ascii="Traditional Arabic" w:hAnsi="Traditional Arabic" w:cs="Traditional Arabic"/>
          <w:sz w:val="30"/>
          <w:szCs w:val="30"/>
        </w:rPr>
        <w:sym w:font="AGA Arabesque" w:char="F05B"/>
      </w:r>
      <w:r w:rsidR="00D50606" w:rsidRPr="00972427">
        <w:rPr>
          <w:rFonts w:ascii="Traditional Arabic" w:hAnsi="Traditional Arabic" w:cs="Traditional Arabic" w:hint="cs"/>
          <w:sz w:val="30"/>
          <w:szCs w:val="30"/>
          <w:rtl/>
        </w:rPr>
        <w:t>.</w:t>
      </w:r>
    </w:p>
    <w:p w:rsidR="00910452" w:rsidRPr="00972427" w:rsidRDefault="00910452" w:rsidP="00CB74EE">
      <w:pPr>
        <w:tabs>
          <w:tab w:val="num" w:pos="386"/>
        </w:tabs>
        <w:spacing w:before="60"/>
        <w:ind w:left="26" w:firstLine="26"/>
        <w:rPr>
          <w:rFonts w:ascii="Traditional Arabic" w:hAnsi="Traditional Arabic" w:cs="Traditional Arabic"/>
          <w:sz w:val="30"/>
          <w:szCs w:val="30"/>
        </w:rPr>
      </w:pPr>
      <w:r w:rsidRPr="00972427">
        <w:rPr>
          <w:rFonts w:ascii="Traditional Arabic" w:hAnsi="Traditional Arabic" w:cs="Traditional Arabic"/>
          <w:sz w:val="30"/>
          <w:szCs w:val="30"/>
          <w:rtl/>
        </w:rPr>
        <w:t xml:space="preserve">وأما البراهين العقلية‏ على بطلان الشرك فكثيرة، </w:t>
      </w:r>
      <w:r w:rsidR="00CB74EE" w:rsidRPr="00972427">
        <w:rPr>
          <w:rFonts w:ascii="Traditional Arabic" w:hAnsi="Traditional Arabic" w:cs="Traditional Arabic" w:hint="cs"/>
          <w:sz w:val="30"/>
          <w:szCs w:val="30"/>
          <w:rtl/>
        </w:rPr>
        <w:t>أهمها اثنان</w:t>
      </w:r>
      <w:r w:rsidRPr="00972427">
        <w:rPr>
          <w:rFonts w:ascii="Traditional Arabic" w:hAnsi="Traditional Arabic" w:cs="Traditional Arabic"/>
          <w:sz w:val="30"/>
          <w:szCs w:val="30"/>
          <w:rtl/>
        </w:rPr>
        <w:t>:‏</w:t>
      </w:r>
      <w:r w:rsidRPr="00972427">
        <w:rPr>
          <w:rFonts w:ascii="Traditional Arabic" w:hAnsi="Traditional Arabic" w:cs="Traditional Arabic"/>
          <w:sz w:val="30"/>
          <w:szCs w:val="30"/>
        </w:rPr>
        <w:t xml:space="preserve"> </w:t>
      </w:r>
    </w:p>
    <w:p w:rsidR="00715864" w:rsidRPr="00972427" w:rsidRDefault="00910452" w:rsidP="00CB74EE">
      <w:pPr>
        <w:tabs>
          <w:tab w:val="num" w:pos="386"/>
        </w:tabs>
        <w:spacing w:before="60"/>
        <w:ind w:left="26" w:firstLine="26"/>
        <w:rPr>
          <w:rFonts w:ascii="Traditional Arabic" w:hAnsi="Traditional Arabic" w:cs="Traditional Arabic"/>
          <w:sz w:val="30"/>
          <w:szCs w:val="30"/>
          <w:rtl/>
        </w:rPr>
      </w:pPr>
      <w:r w:rsidRPr="00972427">
        <w:rPr>
          <w:rFonts w:ascii="Traditional Arabic" w:hAnsi="Traditional Arabic" w:cs="Traditional Arabic"/>
          <w:b/>
          <w:bCs/>
          <w:sz w:val="30"/>
          <w:szCs w:val="30"/>
          <w:rtl/>
        </w:rPr>
        <w:t>الأول</w:t>
      </w:r>
      <w:r w:rsidRPr="00972427">
        <w:rPr>
          <w:rFonts w:ascii="Traditional Arabic" w:hAnsi="Traditional Arabic" w:cs="Traditional Arabic"/>
          <w:sz w:val="30"/>
          <w:szCs w:val="30"/>
          <w:rtl/>
        </w:rPr>
        <w:t xml:space="preserve">‏:‏ أنه ليس في هذه الآلهة التي </w:t>
      </w:r>
      <w:r w:rsidR="00CB74EE" w:rsidRPr="00972427">
        <w:rPr>
          <w:rFonts w:ascii="Traditional Arabic" w:hAnsi="Traditional Arabic" w:cs="Traditional Arabic" w:hint="cs"/>
          <w:sz w:val="30"/>
          <w:szCs w:val="30"/>
          <w:rtl/>
        </w:rPr>
        <w:t>يعبدها المشركون</w:t>
      </w:r>
      <w:r w:rsidRPr="00972427">
        <w:rPr>
          <w:rFonts w:ascii="Traditional Arabic" w:hAnsi="Traditional Arabic" w:cs="Traditional Arabic"/>
          <w:sz w:val="30"/>
          <w:szCs w:val="30"/>
          <w:rtl/>
        </w:rPr>
        <w:t xml:space="preserve"> شيء من خصائص</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الألوهية، فهي مخلوقة لا تَخلُق، ولا تجلب نفعًا لعابديها، ولا تدفع عنهم ضررًا، ولا</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 xml:space="preserve">تملك لهم حياة ولا موتًا، ولا تملك شيئًا من السماوات </w:t>
      </w:r>
      <w:r w:rsidRPr="00972427">
        <w:rPr>
          <w:rFonts w:ascii="Traditional Arabic" w:hAnsi="Traditional Arabic" w:cs="Traditional Arabic" w:hint="cs"/>
          <w:sz w:val="30"/>
          <w:szCs w:val="30"/>
          <w:rtl/>
        </w:rPr>
        <w:t>والأرض،</w:t>
      </w:r>
      <w:r w:rsidRPr="00972427">
        <w:rPr>
          <w:rFonts w:ascii="Traditional Arabic" w:hAnsi="Traditional Arabic" w:cs="Traditional Arabic"/>
          <w:sz w:val="30"/>
          <w:szCs w:val="30"/>
          <w:rtl/>
        </w:rPr>
        <w:t xml:space="preserve"> ولا تشارك </w:t>
      </w:r>
      <w:r w:rsidRPr="00972427">
        <w:rPr>
          <w:rFonts w:ascii="Traditional Arabic" w:hAnsi="Traditional Arabic" w:cs="Traditional Arabic" w:hint="cs"/>
          <w:sz w:val="30"/>
          <w:szCs w:val="30"/>
          <w:rtl/>
        </w:rPr>
        <w:t xml:space="preserve">الله </w:t>
      </w:r>
      <w:r w:rsidRPr="00972427">
        <w:rPr>
          <w:rFonts w:ascii="Traditional Arabic" w:hAnsi="Traditional Arabic" w:cs="Traditional Arabic"/>
          <w:sz w:val="30"/>
          <w:szCs w:val="30"/>
          <w:rtl/>
        </w:rPr>
        <w:t>في ملكيته</w:t>
      </w:r>
      <w:r w:rsidRPr="00972427">
        <w:rPr>
          <w:rFonts w:ascii="Traditional Arabic" w:hAnsi="Traditional Arabic" w:cs="Traditional Arabic" w:hint="cs"/>
          <w:sz w:val="30"/>
          <w:szCs w:val="30"/>
          <w:rtl/>
        </w:rPr>
        <w:t>ا</w:t>
      </w:r>
      <w:r w:rsidRPr="00972427">
        <w:rPr>
          <w:rFonts w:ascii="Traditional Arabic" w:hAnsi="Traditional Arabic" w:cs="Traditional Arabic"/>
          <w:sz w:val="30"/>
          <w:szCs w:val="30"/>
          <w:rtl/>
        </w:rPr>
        <w:t>‏، قال الله تعالى ﴿</w:t>
      </w:r>
      <w:bookmarkStart w:id="2" w:name="q42"/>
      <w:r w:rsidRPr="00972427">
        <w:rPr>
          <w:rFonts w:ascii="Traditional Arabic" w:hAnsi="Traditional Arabic" w:cs="Traditional Arabic"/>
          <w:sz w:val="30"/>
          <w:szCs w:val="30"/>
          <w:rtl/>
        </w:rPr>
        <w:t>‏وَاتَّخَذُوا مِن دُونِهِ آلِهَةً لا يَخْلُقُونَ شَيْئًا</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وَهُمْ يُخْلَقُونَ وَلا يَمْلِكُونَ لأَنفُسِهِمْ ضَرًّا وَلا نَفْعًا وَلا</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يَمْلِكُونَ مَوْتًا وَلا حَيَاةً وَلا نُشُورًا</w:t>
      </w:r>
      <w:bookmarkEnd w:id="2"/>
      <w:r w:rsidRPr="00972427">
        <w:rPr>
          <w:rFonts w:ascii="Traditional Arabic" w:hAnsi="Traditional Arabic" w:cs="Traditional Arabic"/>
          <w:sz w:val="30"/>
          <w:szCs w:val="30"/>
          <w:rtl/>
        </w:rPr>
        <w:t>﴾، وقال تعالى ﴿</w:t>
      </w:r>
      <w:bookmarkStart w:id="3" w:name="q43"/>
      <w:r w:rsidRPr="00972427">
        <w:rPr>
          <w:rFonts w:ascii="Traditional Arabic" w:hAnsi="Traditional Arabic" w:cs="Traditional Arabic"/>
          <w:sz w:val="30"/>
          <w:szCs w:val="30"/>
          <w:rtl/>
        </w:rPr>
        <w:t xml:space="preserve">‏قُلِ ادْعُوا الَّذِينَ زَعَمْتُم من </w:t>
      </w:r>
      <w:r w:rsidRPr="00972427">
        <w:rPr>
          <w:rFonts w:ascii="Traditional Arabic" w:hAnsi="Traditional Arabic" w:cs="Traditional Arabic"/>
          <w:sz w:val="30"/>
          <w:szCs w:val="30"/>
          <w:rtl/>
        </w:rPr>
        <w:lastRenderedPageBreak/>
        <w:t>دُونِ اللَّهِ لا</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يَمْلِكُونَ مِثْقَالَ</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ذَرَّةٍ فِي السَّمَاوَاتِ وَلا فِي الأَرْضِ وَمَا لَهُمْ فِيهِمَا</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مِن شِرْكٍ وَمَا لَهُ مِنْهُم من ظَهِيرٍ * وَلا تَنفَعُ الشَّفَاعَةُ عِندَهُ</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إِلاَّ لِمَنْ أَذِنَ لَهُ حَتَّى إِذَا فُزِّعَ عَن قُلُوبِهِمْ قَالُوا مَاذَا</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قَالَ رَبُّكُمْ قَالُوا الْحَقَّ وَهُوَ الْعَلِيُّ الْكَبِيرُ‏</w:t>
      </w:r>
      <w:bookmarkEnd w:id="3"/>
      <w:r w:rsidRPr="00972427">
        <w:rPr>
          <w:rFonts w:ascii="Traditional Arabic" w:hAnsi="Traditional Arabic" w:cs="Traditional Arabic"/>
          <w:sz w:val="30"/>
          <w:szCs w:val="30"/>
          <w:rtl/>
        </w:rPr>
        <w:t>﴾</w:t>
      </w:r>
      <w:r w:rsidR="00715864" w:rsidRPr="00972427">
        <w:rPr>
          <w:rFonts w:ascii="Traditional Arabic" w:hAnsi="Traditional Arabic" w:cs="Traditional Arabic" w:hint="cs"/>
          <w:sz w:val="30"/>
          <w:szCs w:val="30"/>
          <w:rtl/>
        </w:rPr>
        <w:t>.</w:t>
      </w:r>
    </w:p>
    <w:p w:rsidR="00910452" w:rsidRPr="00972427" w:rsidRDefault="00CB74EE" w:rsidP="00715864">
      <w:pPr>
        <w:tabs>
          <w:tab w:val="num" w:pos="386"/>
        </w:tabs>
        <w:spacing w:before="60"/>
        <w:ind w:left="26" w:firstLine="26"/>
        <w:rPr>
          <w:rFonts w:ascii="Traditional Arabic" w:hAnsi="Traditional Arabic" w:cs="Traditional Arabic"/>
          <w:sz w:val="30"/>
          <w:szCs w:val="30"/>
        </w:rPr>
      </w:pPr>
      <w:r w:rsidRPr="00972427">
        <w:rPr>
          <w:rFonts w:ascii="Traditional Arabic" w:hAnsi="Traditional Arabic" w:cs="Traditional Arabic" w:hint="cs"/>
          <w:sz w:val="30"/>
          <w:szCs w:val="30"/>
          <w:rtl/>
        </w:rPr>
        <w:t>ف</w:t>
      </w:r>
      <w:r w:rsidR="00910452" w:rsidRPr="00972427">
        <w:rPr>
          <w:rFonts w:ascii="Traditional Arabic" w:hAnsi="Traditional Arabic" w:cs="Traditional Arabic"/>
          <w:sz w:val="30"/>
          <w:szCs w:val="30"/>
          <w:rtl/>
        </w:rPr>
        <w:t>إذا كانت هذه حال تلك الآلهة، فإن اتخاذها آلهة من أسفَهِ السَّفهِ وأبطلِ الباطل‏.‏</w:t>
      </w:r>
      <w:r w:rsidR="00910452" w:rsidRPr="00972427">
        <w:rPr>
          <w:rFonts w:ascii="Traditional Arabic" w:hAnsi="Traditional Arabic" w:cs="Traditional Arabic"/>
          <w:sz w:val="30"/>
          <w:szCs w:val="30"/>
        </w:rPr>
        <w:t xml:space="preserve"> </w:t>
      </w:r>
    </w:p>
    <w:p w:rsidR="00910452" w:rsidRPr="00972427" w:rsidRDefault="00CB74EE" w:rsidP="00CB74EE">
      <w:pPr>
        <w:tabs>
          <w:tab w:val="num" w:pos="386"/>
        </w:tabs>
        <w:spacing w:before="60"/>
        <w:ind w:left="26" w:firstLine="26"/>
        <w:rPr>
          <w:rFonts w:ascii="Traditional Arabic" w:hAnsi="Traditional Arabic" w:cs="Traditional Arabic"/>
          <w:sz w:val="30"/>
          <w:szCs w:val="30"/>
          <w:rtl/>
        </w:rPr>
      </w:pPr>
      <w:r w:rsidRPr="00972427">
        <w:rPr>
          <w:rFonts w:ascii="Traditional Arabic" w:hAnsi="Traditional Arabic" w:cs="Traditional Arabic" w:hint="cs"/>
          <w:b/>
          <w:bCs/>
          <w:sz w:val="30"/>
          <w:szCs w:val="30"/>
          <w:rtl/>
        </w:rPr>
        <w:t>و</w:t>
      </w:r>
      <w:r w:rsidR="00D50606" w:rsidRPr="00972427">
        <w:rPr>
          <w:rFonts w:ascii="Traditional Arabic" w:hAnsi="Traditional Arabic" w:cs="Traditional Arabic" w:hint="cs"/>
          <w:b/>
          <w:bCs/>
          <w:sz w:val="30"/>
          <w:szCs w:val="30"/>
          <w:rtl/>
        </w:rPr>
        <w:t xml:space="preserve">البرهان </w:t>
      </w:r>
      <w:r w:rsidR="00910452" w:rsidRPr="00972427">
        <w:rPr>
          <w:rFonts w:ascii="Traditional Arabic" w:hAnsi="Traditional Arabic" w:cs="Traditional Arabic"/>
          <w:b/>
          <w:bCs/>
          <w:sz w:val="30"/>
          <w:szCs w:val="30"/>
          <w:rtl/>
        </w:rPr>
        <w:t>الثاني</w:t>
      </w:r>
      <w:r w:rsidRPr="00972427">
        <w:rPr>
          <w:rFonts w:ascii="Traditional Arabic" w:hAnsi="Traditional Arabic" w:cs="Traditional Arabic" w:hint="cs"/>
          <w:b/>
          <w:bCs/>
          <w:sz w:val="30"/>
          <w:szCs w:val="30"/>
          <w:rtl/>
        </w:rPr>
        <w:t xml:space="preserve"> على بطلان الشرك </w:t>
      </w:r>
      <w:r w:rsidRPr="00972427">
        <w:rPr>
          <w:rFonts w:ascii="Traditional Arabic" w:hAnsi="Traditional Arabic" w:cs="Traditional Arabic" w:hint="cs"/>
          <w:sz w:val="30"/>
          <w:szCs w:val="30"/>
          <w:rtl/>
        </w:rPr>
        <w:t xml:space="preserve">يا عباد الله، </w:t>
      </w:r>
      <w:r w:rsidR="00910452" w:rsidRPr="00972427">
        <w:rPr>
          <w:rFonts w:ascii="Traditional Arabic" w:hAnsi="Traditional Arabic" w:cs="Traditional Arabic"/>
          <w:sz w:val="30"/>
          <w:szCs w:val="30"/>
          <w:rtl/>
        </w:rPr>
        <w:t>أن هؤلاء المشركين كانوا يُـــقِرُّون بأن الله تعالى هو وحده الرب</w:t>
      </w:r>
      <w:r w:rsidR="00910452" w:rsidRPr="00972427">
        <w:rPr>
          <w:rFonts w:ascii="Traditional Arabic" w:hAnsi="Traditional Arabic" w:cs="Traditional Arabic"/>
          <w:sz w:val="30"/>
          <w:szCs w:val="30"/>
        </w:rPr>
        <w:t xml:space="preserve"> </w:t>
      </w:r>
      <w:r w:rsidR="00910452" w:rsidRPr="00972427">
        <w:rPr>
          <w:rFonts w:ascii="Traditional Arabic" w:hAnsi="Traditional Arabic" w:cs="Traditional Arabic"/>
          <w:sz w:val="30"/>
          <w:szCs w:val="30"/>
          <w:rtl/>
        </w:rPr>
        <w:t>الخالق الذي بيده ملكوت كل شيء، وهو يُـجير</w:t>
      </w:r>
      <w:r w:rsidR="00910452" w:rsidRPr="00972427">
        <w:rPr>
          <w:rStyle w:val="a7"/>
          <w:rFonts w:ascii="Traditional Arabic" w:hAnsi="Traditional Arabic" w:cs="Traditional Arabic"/>
          <w:sz w:val="30"/>
          <w:szCs w:val="30"/>
          <w:rtl/>
        </w:rPr>
        <w:footnoteReference w:id="3"/>
      </w:r>
      <w:r w:rsidR="00910452" w:rsidRPr="00972427">
        <w:rPr>
          <w:rFonts w:ascii="Traditional Arabic" w:hAnsi="Traditional Arabic" w:cs="Traditional Arabic"/>
          <w:sz w:val="30"/>
          <w:szCs w:val="30"/>
          <w:rtl/>
        </w:rPr>
        <w:t xml:space="preserve"> ولا يُـجارُ عليه، وهذا يستلزم أن يوحِّدوه</w:t>
      </w:r>
      <w:r w:rsidR="00910452" w:rsidRPr="00972427">
        <w:rPr>
          <w:rFonts w:ascii="Traditional Arabic" w:hAnsi="Traditional Arabic" w:cs="Traditional Arabic"/>
          <w:sz w:val="30"/>
          <w:szCs w:val="30"/>
        </w:rPr>
        <w:t xml:space="preserve"> </w:t>
      </w:r>
      <w:r w:rsidR="00910452" w:rsidRPr="00972427">
        <w:rPr>
          <w:rFonts w:ascii="Traditional Arabic" w:hAnsi="Traditional Arabic" w:cs="Traditional Arabic"/>
          <w:sz w:val="30"/>
          <w:szCs w:val="30"/>
          <w:rtl/>
        </w:rPr>
        <w:t>بالألوهية كما وحَّدوه بالربوبية، كما قال تعالى ﴿</w:t>
      </w:r>
      <w:bookmarkStart w:id="4" w:name="q45"/>
      <w:r w:rsidR="00910452" w:rsidRPr="00972427">
        <w:rPr>
          <w:rFonts w:ascii="Traditional Arabic" w:hAnsi="Traditional Arabic" w:cs="Traditional Arabic"/>
          <w:sz w:val="30"/>
          <w:szCs w:val="30"/>
          <w:rtl/>
        </w:rPr>
        <w:t>‏يَا أَيُّهَا النَّاسُ اعْبُدُواْ رَبَّكُمُ الَّذِي خَلَقَكُمْ</w:t>
      </w:r>
      <w:r w:rsidR="00910452" w:rsidRPr="00972427">
        <w:rPr>
          <w:rFonts w:ascii="Traditional Arabic" w:hAnsi="Traditional Arabic" w:cs="Traditional Arabic"/>
          <w:sz w:val="30"/>
          <w:szCs w:val="30"/>
        </w:rPr>
        <w:t xml:space="preserve"> </w:t>
      </w:r>
      <w:r w:rsidR="00910452" w:rsidRPr="00972427">
        <w:rPr>
          <w:rFonts w:ascii="Traditional Arabic" w:hAnsi="Traditional Arabic" w:cs="Traditional Arabic"/>
          <w:sz w:val="30"/>
          <w:szCs w:val="30"/>
          <w:rtl/>
        </w:rPr>
        <w:t>وَالَّذِينَ مِن قَبْلِكُمْ لَعَلَّكُمْ تَتَّقُون * الَّذِي جَعَلَ لَكُمُ الأَرْضَ</w:t>
      </w:r>
      <w:r w:rsidR="00910452" w:rsidRPr="00972427">
        <w:rPr>
          <w:rFonts w:ascii="Traditional Arabic" w:hAnsi="Traditional Arabic" w:cs="Traditional Arabic"/>
          <w:sz w:val="30"/>
          <w:szCs w:val="30"/>
        </w:rPr>
        <w:t xml:space="preserve"> </w:t>
      </w:r>
      <w:r w:rsidR="00910452" w:rsidRPr="00972427">
        <w:rPr>
          <w:rFonts w:ascii="Traditional Arabic" w:hAnsi="Traditional Arabic" w:cs="Traditional Arabic"/>
          <w:sz w:val="30"/>
          <w:szCs w:val="30"/>
          <w:rtl/>
        </w:rPr>
        <w:t>فِرَاشاً وَالسَّمَاءَ بِنَاء وَأَنـزلَ مِنَ السَّمَاء مَاء فَأَخْرَجَ بِهِ مِنَ</w:t>
      </w:r>
      <w:r w:rsidR="00910452" w:rsidRPr="00972427">
        <w:rPr>
          <w:rFonts w:ascii="Traditional Arabic" w:hAnsi="Traditional Arabic" w:cs="Traditional Arabic"/>
          <w:sz w:val="30"/>
          <w:szCs w:val="30"/>
        </w:rPr>
        <w:t xml:space="preserve"> </w:t>
      </w:r>
      <w:r w:rsidR="00910452" w:rsidRPr="00972427">
        <w:rPr>
          <w:rFonts w:ascii="Traditional Arabic" w:hAnsi="Traditional Arabic" w:cs="Traditional Arabic"/>
          <w:sz w:val="30"/>
          <w:szCs w:val="30"/>
          <w:rtl/>
        </w:rPr>
        <w:t>الثَّمَرَاتِ رِزْقاً لَّكُمْ فَلاَ تَجْعَلُواْ لِلّهِ أَندَاداً وَأَنتُمْ</w:t>
      </w:r>
      <w:r w:rsidR="00910452" w:rsidRPr="00972427">
        <w:rPr>
          <w:rFonts w:ascii="Traditional Arabic" w:hAnsi="Traditional Arabic" w:cs="Traditional Arabic"/>
          <w:sz w:val="30"/>
          <w:szCs w:val="30"/>
        </w:rPr>
        <w:t xml:space="preserve"> </w:t>
      </w:r>
      <w:r w:rsidR="00910452" w:rsidRPr="00972427">
        <w:rPr>
          <w:rFonts w:ascii="Traditional Arabic" w:hAnsi="Traditional Arabic" w:cs="Traditional Arabic"/>
          <w:sz w:val="30"/>
          <w:szCs w:val="30"/>
          <w:rtl/>
        </w:rPr>
        <w:t>تَعْلَمُون﴾</w:t>
      </w:r>
      <w:bookmarkStart w:id="5" w:name="s5"/>
      <w:bookmarkEnd w:id="4"/>
      <w:bookmarkEnd w:id="5"/>
      <w:r w:rsidR="00D50606" w:rsidRPr="00972427">
        <w:rPr>
          <w:rFonts w:ascii="Traditional Arabic" w:hAnsi="Traditional Arabic" w:cs="Traditional Arabic" w:hint="cs"/>
          <w:sz w:val="30"/>
          <w:szCs w:val="30"/>
          <w:rtl/>
        </w:rPr>
        <w:t>.</w:t>
      </w:r>
    </w:p>
    <w:p w:rsidR="00D50606" w:rsidRPr="00972427" w:rsidRDefault="00D50606" w:rsidP="00715864">
      <w:pPr>
        <w:tabs>
          <w:tab w:val="num" w:pos="386"/>
        </w:tabs>
        <w:spacing w:before="60"/>
        <w:ind w:left="26" w:firstLine="26"/>
        <w:rPr>
          <w:rFonts w:ascii="Traditional Arabic" w:hAnsi="Traditional Arabic" w:cs="Traditional Arabic"/>
          <w:sz w:val="30"/>
          <w:szCs w:val="30"/>
          <w:rtl/>
        </w:rPr>
      </w:pPr>
      <w:r w:rsidRPr="00972427">
        <w:rPr>
          <w:rFonts w:ascii="Traditional Arabic" w:hAnsi="Traditional Arabic" w:cs="Traditional Arabic" w:hint="cs"/>
          <w:sz w:val="30"/>
          <w:szCs w:val="30"/>
          <w:rtl/>
        </w:rPr>
        <w:t xml:space="preserve">وبناء عليه فإن </w:t>
      </w:r>
      <w:r w:rsidRPr="00972427">
        <w:rPr>
          <w:rFonts w:ascii="Traditional Arabic" w:hAnsi="Traditional Arabic" w:cs="Traditional Arabic"/>
          <w:sz w:val="30"/>
          <w:szCs w:val="30"/>
          <w:rtl/>
        </w:rPr>
        <w:t>كل ما اتُّخذ إلـٰها يُعبد من دون الله أو مع الله فعبادته</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 xml:space="preserve">باطلة، </w:t>
      </w:r>
      <w:r w:rsidR="00715864" w:rsidRPr="00972427">
        <w:rPr>
          <w:rFonts w:ascii="Traditional Arabic" w:hAnsi="Traditional Arabic" w:cs="Traditional Arabic" w:hint="cs"/>
          <w:sz w:val="30"/>
          <w:szCs w:val="30"/>
          <w:rtl/>
        </w:rPr>
        <w:t xml:space="preserve">كما </w:t>
      </w:r>
      <w:r w:rsidRPr="00972427">
        <w:rPr>
          <w:rFonts w:ascii="Traditional Arabic" w:hAnsi="Traditional Arabic" w:cs="Traditional Arabic"/>
          <w:sz w:val="30"/>
          <w:szCs w:val="30"/>
          <w:rtl/>
        </w:rPr>
        <w:t>قال تعالى‏ ﴿</w:t>
      </w:r>
      <w:bookmarkStart w:id="6" w:name="q37"/>
      <w:r w:rsidRPr="00972427">
        <w:rPr>
          <w:rFonts w:ascii="Traditional Arabic" w:hAnsi="Traditional Arabic" w:cs="Traditional Arabic"/>
          <w:sz w:val="30"/>
          <w:szCs w:val="30"/>
          <w:rtl/>
        </w:rPr>
        <w:t xml:space="preserve">‏ذَلِكَ بِأَنَّ اللَّهَ هُوَ الْحَقُّ وَأَنَّ </w:t>
      </w:r>
      <w:r w:rsidRPr="00972427">
        <w:rPr>
          <w:rFonts w:ascii="Traditional Arabic" w:hAnsi="Traditional Arabic" w:cs="Traditional Arabic"/>
          <w:b/>
          <w:bCs/>
          <w:sz w:val="30"/>
          <w:szCs w:val="30"/>
          <w:rtl/>
        </w:rPr>
        <w:t>مَا يَدْعُونَ مِن</w:t>
      </w:r>
      <w:r w:rsidRPr="00972427">
        <w:rPr>
          <w:rFonts w:ascii="Traditional Arabic" w:hAnsi="Traditional Arabic" w:cs="Traditional Arabic"/>
          <w:b/>
          <w:bCs/>
          <w:sz w:val="30"/>
          <w:szCs w:val="30"/>
        </w:rPr>
        <w:t xml:space="preserve"> </w:t>
      </w:r>
      <w:r w:rsidRPr="00972427">
        <w:rPr>
          <w:rFonts w:ascii="Traditional Arabic" w:hAnsi="Traditional Arabic" w:cs="Traditional Arabic"/>
          <w:b/>
          <w:bCs/>
          <w:sz w:val="30"/>
          <w:szCs w:val="30"/>
          <w:rtl/>
        </w:rPr>
        <w:t>دُونِهِ هُوَ الْبَاطِلُ</w:t>
      </w:r>
      <w:r w:rsidRPr="00972427">
        <w:rPr>
          <w:rFonts w:ascii="Traditional Arabic" w:hAnsi="Traditional Arabic" w:cs="Traditional Arabic"/>
          <w:sz w:val="30"/>
          <w:szCs w:val="30"/>
          <w:rtl/>
        </w:rPr>
        <w:t xml:space="preserve"> وَأَنَّ اللَّهَ هُوَ الْعَلِيُّ</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الْكَبِير</w:t>
      </w:r>
      <w:bookmarkEnd w:id="6"/>
      <w:r w:rsidRPr="00972427">
        <w:rPr>
          <w:rFonts w:ascii="Traditional Arabic" w:hAnsi="Traditional Arabic" w:cs="Traditional Arabic"/>
          <w:sz w:val="30"/>
          <w:szCs w:val="30"/>
          <w:rtl/>
        </w:rPr>
        <w:t>﴾.</w:t>
      </w:r>
    </w:p>
    <w:p w:rsidR="00300908" w:rsidRPr="00972427" w:rsidRDefault="00300908" w:rsidP="00A03606">
      <w:pPr>
        <w:spacing w:after="0"/>
        <w:ind w:left="0" w:firstLine="0"/>
        <w:rPr>
          <w:rFonts w:ascii="Traditional Arabic" w:hAnsi="Traditional Arabic" w:cs="Traditional Arabic"/>
          <w:sz w:val="30"/>
          <w:szCs w:val="30"/>
        </w:rPr>
      </w:pPr>
      <w:r w:rsidRPr="00972427">
        <w:rPr>
          <w:rFonts w:ascii="Traditional Arabic" w:hAnsi="Traditional Arabic" w:cs="Traditional Arabic" w:hint="cs"/>
          <w:sz w:val="30"/>
          <w:szCs w:val="30"/>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rsidR="00BC0C11" w:rsidRPr="00972427" w:rsidRDefault="00BC0C11" w:rsidP="001A1DCE">
      <w:pPr>
        <w:ind w:left="84" w:firstLine="1"/>
        <w:jc w:val="center"/>
        <w:outlineLvl w:val="0"/>
        <w:rPr>
          <w:rFonts w:ascii="Traditional Arabic" w:hAnsi="Traditional Arabic" w:cs="Traditional Arabic"/>
          <w:b/>
          <w:bCs/>
          <w:sz w:val="30"/>
          <w:szCs w:val="30"/>
          <w:rtl/>
        </w:rPr>
      </w:pPr>
      <w:r w:rsidRPr="00972427">
        <w:rPr>
          <w:rFonts w:ascii="Traditional Arabic" w:hAnsi="Traditional Arabic" w:cs="Traditional Arabic" w:hint="cs"/>
          <w:b/>
          <w:bCs/>
          <w:sz w:val="30"/>
          <w:szCs w:val="30"/>
          <w:rtl/>
        </w:rPr>
        <w:t>الخطبة الثانية</w:t>
      </w:r>
    </w:p>
    <w:p w:rsidR="00871428" w:rsidRDefault="00944996" w:rsidP="00871428">
      <w:pPr>
        <w:spacing w:after="0"/>
        <w:ind w:left="0" w:firstLine="0"/>
        <w:rPr>
          <w:rFonts w:ascii="Traditional Arabic" w:hAnsi="Traditional Arabic" w:cs="Traditional Arabic"/>
          <w:sz w:val="30"/>
          <w:szCs w:val="30"/>
          <w:rtl/>
        </w:rPr>
      </w:pPr>
      <w:r w:rsidRPr="00972427">
        <w:rPr>
          <w:rFonts w:ascii="Traditional Arabic" w:hAnsi="Traditional Arabic" w:cs="Traditional Arabic" w:hint="cs"/>
          <w:sz w:val="30"/>
          <w:szCs w:val="30"/>
          <w:rtl/>
        </w:rPr>
        <w:t xml:space="preserve">الحمد لله وكفى، وسلام على عباده الذين اصطفى، </w:t>
      </w:r>
      <w:r w:rsidR="00EC4ACA" w:rsidRPr="00972427">
        <w:rPr>
          <w:rFonts w:ascii="Traditional Arabic" w:hAnsi="Traditional Arabic" w:cs="Traditional Arabic" w:hint="cs"/>
          <w:sz w:val="30"/>
          <w:szCs w:val="30"/>
          <w:rtl/>
        </w:rPr>
        <w:t xml:space="preserve">أما </w:t>
      </w:r>
      <w:r w:rsidRPr="00972427">
        <w:rPr>
          <w:rFonts w:ascii="Traditional Arabic" w:hAnsi="Traditional Arabic" w:cs="Traditional Arabic" w:hint="cs"/>
          <w:sz w:val="30"/>
          <w:szCs w:val="30"/>
          <w:rtl/>
        </w:rPr>
        <w:t>بعد</w:t>
      </w:r>
      <w:r w:rsidR="00A117D4" w:rsidRPr="00972427">
        <w:rPr>
          <w:rFonts w:ascii="Traditional Arabic" w:hAnsi="Traditional Arabic" w:cs="Traditional Arabic" w:hint="cs"/>
          <w:sz w:val="30"/>
          <w:szCs w:val="30"/>
          <w:rtl/>
        </w:rPr>
        <w:t xml:space="preserve">، </w:t>
      </w:r>
      <w:r w:rsidR="00E379F9" w:rsidRPr="00972427">
        <w:rPr>
          <w:rFonts w:ascii="Traditional Arabic" w:hAnsi="Traditional Arabic" w:cs="Traditional Arabic" w:hint="cs"/>
          <w:sz w:val="30"/>
          <w:szCs w:val="30"/>
          <w:rtl/>
        </w:rPr>
        <w:t>ف</w:t>
      </w:r>
      <w:r w:rsidR="003E0D43" w:rsidRPr="00972427">
        <w:rPr>
          <w:rFonts w:ascii="Traditional Arabic" w:hAnsi="Traditional Arabic" w:cs="Traditional Arabic"/>
          <w:sz w:val="30"/>
          <w:szCs w:val="30"/>
          <w:rtl/>
        </w:rPr>
        <w:t xml:space="preserve">اعلموا رحمكم الله </w:t>
      </w:r>
      <w:r w:rsidR="00715864" w:rsidRPr="00972427">
        <w:rPr>
          <w:rFonts w:ascii="Traditional Arabic" w:hAnsi="Traditional Arabic" w:cs="Traditional Arabic" w:hint="cs"/>
          <w:sz w:val="30"/>
          <w:szCs w:val="30"/>
          <w:rtl/>
        </w:rPr>
        <w:t xml:space="preserve">أن </w:t>
      </w:r>
      <w:r w:rsidR="00715864" w:rsidRPr="00972427">
        <w:rPr>
          <w:rFonts w:ascii="Traditional Arabic" w:hAnsi="Traditional Arabic" w:cs="Traditional Arabic"/>
          <w:sz w:val="30"/>
          <w:szCs w:val="30"/>
          <w:rtl/>
        </w:rPr>
        <w:t>أكثر العبادات التي شَرّ</w:t>
      </w:r>
      <w:r w:rsidR="00715864" w:rsidRPr="00972427">
        <w:rPr>
          <w:rFonts w:ascii="Traditional Arabic" w:hAnsi="Traditional Arabic" w:cs="Traditional Arabic" w:hint="eastAsia"/>
          <w:sz w:val="30"/>
          <w:szCs w:val="30"/>
          <w:rtl/>
        </w:rPr>
        <w:t>َ</w:t>
      </w:r>
      <w:r w:rsidR="00715864" w:rsidRPr="00972427">
        <w:rPr>
          <w:rFonts w:ascii="Traditional Arabic" w:hAnsi="Traditional Arabic" w:cs="Traditional Arabic"/>
          <w:sz w:val="30"/>
          <w:szCs w:val="30"/>
          <w:rtl/>
        </w:rPr>
        <w:t xml:space="preserve">ك الناس فيها بين الله وبين خلقه </w:t>
      </w:r>
      <w:r w:rsidR="00715864" w:rsidRPr="00972427">
        <w:rPr>
          <w:rFonts w:ascii="Traditional Arabic" w:hAnsi="Traditional Arabic" w:cs="Traditional Arabic" w:hint="cs"/>
          <w:sz w:val="30"/>
          <w:szCs w:val="30"/>
          <w:rtl/>
        </w:rPr>
        <w:t>هي عبادة الدعاء</w:t>
      </w:r>
      <w:r w:rsidR="00715864" w:rsidRPr="00972427">
        <w:rPr>
          <w:rFonts w:ascii="Traditional Arabic" w:hAnsi="Traditional Arabic" w:cs="Traditional Arabic"/>
          <w:sz w:val="30"/>
          <w:szCs w:val="30"/>
          <w:rtl/>
        </w:rPr>
        <w:t xml:space="preserve">، </w:t>
      </w:r>
      <w:r w:rsidR="00047A3D" w:rsidRPr="00972427">
        <w:rPr>
          <w:rFonts w:ascii="Traditional Arabic" w:hAnsi="Traditional Arabic" w:cs="Traditional Arabic" w:hint="cs"/>
          <w:sz w:val="30"/>
          <w:szCs w:val="30"/>
          <w:rtl/>
        </w:rPr>
        <w:t>وقد جاء التأكيد في ا</w:t>
      </w:r>
      <w:r w:rsidR="00715864" w:rsidRPr="00972427">
        <w:rPr>
          <w:rFonts w:ascii="Traditional Arabic" w:hAnsi="Traditional Arabic" w:cs="Traditional Arabic"/>
          <w:sz w:val="30"/>
          <w:szCs w:val="30"/>
          <w:rtl/>
        </w:rPr>
        <w:t xml:space="preserve">لقرآن والسنة </w:t>
      </w:r>
      <w:r w:rsidR="00047A3D" w:rsidRPr="00972427">
        <w:rPr>
          <w:rFonts w:ascii="Traditional Arabic" w:hAnsi="Traditional Arabic" w:cs="Traditional Arabic" w:hint="cs"/>
          <w:sz w:val="30"/>
          <w:szCs w:val="30"/>
          <w:rtl/>
        </w:rPr>
        <w:t>على أهمية إخلاص الدعاء لله</w:t>
      </w:r>
      <w:r w:rsidR="00047A3D" w:rsidRPr="00972427">
        <w:rPr>
          <w:rFonts w:ascii="Traditional Arabic" w:hAnsi="Traditional Arabic" w:cs="Traditional Arabic"/>
          <w:sz w:val="30"/>
          <w:szCs w:val="30"/>
          <w:rtl/>
        </w:rPr>
        <w:t>، والنهي عن صرفه لغير</w:t>
      </w:r>
      <w:r w:rsidR="00047A3D" w:rsidRPr="00972427">
        <w:rPr>
          <w:rFonts w:ascii="Traditional Arabic" w:hAnsi="Traditional Arabic" w:cs="Traditional Arabic" w:hint="cs"/>
          <w:sz w:val="30"/>
          <w:szCs w:val="30"/>
          <w:rtl/>
        </w:rPr>
        <w:t>ه</w:t>
      </w:r>
      <w:r w:rsidR="00715864" w:rsidRPr="00972427">
        <w:rPr>
          <w:rFonts w:ascii="Traditional Arabic" w:hAnsi="Traditional Arabic" w:cs="Traditional Arabic"/>
          <w:sz w:val="30"/>
          <w:szCs w:val="30"/>
          <w:rtl/>
        </w:rPr>
        <w:t xml:space="preserve">، ومن ذلك قوله تعالى </w:t>
      </w:r>
      <w:r w:rsidR="00715864" w:rsidRPr="00972427">
        <w:rPr>
          <w:rFonts w:ascii="Traditional Arabic" w:hAnsi="Traditional Arabic" w:cs="Traditional Arabic"/>
          <w:sz w:val="30"/>
          <w:szCs w:val="30"/>
        </w:rPr>
        <w:sym w:font="AGA Arabesque" w:char="007D"/>
      </w:r>
      <w:r w:rsidR="00715864" w:rsidRPr="00972427">
        <w:rPr>
          <w:rFonts w:ascii="Traditional Arabic" w:hAnsi="Traditional Arabic" w:cs="Traditional Arabic"/>
          <w:sz w:val="30"/>
          <w:szCs w:val="30"/>
          <w:rtl/>
        </w:rPr>
        <w:t>ادعوا ربكم تضرعا وخفية</w:t>
      </w:r>
      <w:r w:rsidR="00715864" w:rsidRPr="00972427">
        <w:rPr>
          <w:rFonts w:ascii="Traditional Arabic" w:hAnsi="Traditional Arabic" w:cs="Traditional Arabic"/>
          <w:sz w:val="30"/>
          <w:szCs w:val="30"/>
        </w:rPr>
        <w:sym w:font="AGA Arabesque" w:char="007B"/>
      </w:r>
      <w:r w:rsidR="00715864" w:rsidRPr="00972427">
        <w:rPr>
          <w:rFonts w:ascii="Traditional Arabic" w:hAnsi="Traditional Arabic" w:cs="Traditional Arabic"/>
          <w:sz w:val="30"/>
          <w:szCs w:val="30"/>
          <w:rtl/>
        </w:rPr>
        <w:t xml:space="preserve">، </w:t>
      </w:r>
      <w:r w:rsidR="00047A3D" w:rsidRPr="00972427">
        <w:rPr>
          <w:rFonts w:ascii="Traditional Arabic" w:hAnsi="Traditional Arabic" w:cs="Traditional Arabic" w:hint="cs"/>
          <w:sz w:val="30"/>
          <w:szCs w:val="30"/>
          <w:rtl/>
        </w:rPr>
        <w:t>وقوله</w:t>
      </w:r>
      <w:r w:rsidR="00715864" w:rsidRPr="00972427">
        <w:rPr>
          <w:rFonts w:ascii="Traditional Arabic" w:hAnsi="Traditional Arabic" w:cs="Traditional Arabic"/>
          <w:sz w:val="30"/>
          <w:szCs w:val="30"/>
          <w:rtl/>
        </w:rPr>
        <w:t xml:space="preserve"> </w:t>
      </w:r>
      <w:r w:rsidR="00715864" w:rsidRPr="00972427">
        <w:rPr>
          <w:rFonts w:ascii="Traditional Arabic" w:hAnsi="Traditional Arabic" w:cs="Traditional Arabic"/>
          <w:sz w:val="30"/>
          <w:szCs w:val="30"/>
        </w:rPr>
        <w:sym w:font="AGA Arabesque" w:char="007D"/>
      </w:r>
      <w:r w:rsidR="00715864" w:rsidRPr="00972427">
        <w:rPr>
          <w:rFonts w:ascii="Traditional Arabic" w:hAnsi="Traditional Arabic" w:cs="Traditional Arabic"/>
          <w:sz w:val="30"/>
          <w:szCs w:val="30"/>
          <w:rtl/>
        </w:rPr>
        <w:t>أمن يجيب المضطر إذا دعاه ويكشف السوء ويجعلكم خلفاء الأرض</w:t>
      </w:r>
      <w:r w:rsidR="00715864" w:rsidRPr="00972427">
        <w:rPr>
          <w:rFonts w:ascii="Traditional Arabic" w:hAnsi="Traditional Arabic" w:cs="Traditional Arabic"/>
          <w:sz w:val="30"/>
          <w:szCs w:val="30"/>
        </w:rPr>
        <w:sym w:font="AGA Arabesque" w:char="007B"/>
      </w:r>
      <w:r w:rsidR="00715864" w:rsidRPr="00972427">
        <w:rPr>
          <w:rFonts w:ascii="Traditional Arabic" w:hAnsi="Traditional Arabic" w:cs="Traditional Arabic"/>
          <w:sz w:val="30"/>
          <w:szCs w:val="30"/>
          <w:rtl/>
        </w:rPr>
        <w:t xml:space="preserve">، </w:t>
      </w:r>
      <w:r w:rsidR="00047A3D" w:rsidRPr="00972427">
        <w:rPr>
          <w:rFonts w:ascii="Traditional Arabic" w:hAnsi="Traditional Arabic" w:cs="Traditional Arabic" w:hint="cs"/>
          <w:sz w:val="30"/>
          <w:szCs w:val="30"/>
          <w:rtl/>
        </w:rPr>
        <w:t>وقوله</w:t>
      </w:r>
      <w:r w:rsidR="00715864" w:rsidRPr="00972427">
        <w:rPr>
          <w:rFonts w:ascii="Traditional Arabic" w:hAnsi="Traditional Arabic" w:cs="Traditional Arabic"/>
          <w:sz w:val="30"/>
          <w:szCs w:val="30"/>
          <w:rtl/>
        </w:rPr>
        <w:t xml:space="preserve"> </w:t>
      </w:r>
      <w:r w:rsidR="00715864" w:rsidRPr="00972427">
        <w:rPr>
          <w:rFonts w:ascii="Traditional Arabic" w:hAnsi="Traditional Arabic" w:cs="Traditional Arabic"/>
          <w:sz w:val="30"/>
          <w:szCs w:val="30"/>
        </w:rPr>
        <w:sym w:font="AGA Arabesque" w:char="007D"/>
      </w:r>
      <w:r w:rsidR="00715864" w:rsidRPr="00972427">
        <w:rPr>
          <w:rFonts w:ascii="Traditional Arabic" w:hAnsi="Traditional Arabic" w:cs="Traditional Arabic"/>
          <w:sz w:val="30"/>
          <w:szCs w:val="30"/>
          <w:rtl/>
        </w:rPr>
        <w:t>وإذا سألك عبادي عني فإني قريب أجيب دعوة الداع إذا دعان</w:t>
      </w:r>
      <w:r w:rsidR="00715864" w:rsidRPr="00972427">
        <w:rPr>
          <w:rFonts w:ascii="Traditional Arabic" w:hAnsi="Traditional Arabic" w:cs="Traditional Arabic"/>
          <w:sz w:val="30"/>
          <w:szCs w:val="30"/>
        </w:rPr>
        <w:sym w:font="AGA Arabesque" w:char="007B"/>
      </w:r>
      <w:r w:rsidR="00AF4325" w:rsidRPr="00972427">
        <w:rPr>
          <w:rFonts w:ascii="Traditional Arabic" w:hAnsi="Traditional Arabic" w:cs="Traditional Arabic" w:hint="cs"/>
          <w:sz w:val="30"/>
          <w:szCs w:val="30"/>
          <w:rtl/>
        </w:rPr>
        <w:t>،</w:t>
      </w:r>
      <w:r w:rsidR="00715864" w:rsidRPr="00972427">
        <w:rPr>
          <w:rFonts w:ascii="Traditional Arabic" w:hAnsi="Traditional Arabic" w:cs="Traditional Arabic"/>
          <w:sz w:val="30"/>
          <w:szCs w:val="30"/>
          <w:rtl/>
        </w:rPr>
        <w:t xml:space="preserve"> </w:t>
      </w:r>
      <w:r w:rsidR="00047A3D" w:rsidRPr="00972427">
        <w:rPr>
          <w:rFonts w:ascii="Traditional Arabic" w:hAnsi="Traditional Arabic" w:cs="Traditional Arabic" w:hint="cs"/>
          <w:sz w:val="30"/>
          <w:szCs w:val="30"/>
          <w:rtl/>
        </w:rPr>
        <w:t>وقوله</w:t>
      </w:r>
      <w:r w:rsidR="00715864" w:rsidRPr="00972427">
        <w:rPr>
          <w:rFonts w:ascii="Traditional Arabic" w:hAnsi="Traditional Arabic" w:cs="Traditional Arabic"/>
          <w:sz w:val="30"/>
          <w:szCs w:val="30"/>
          <w:rtl/>
        </w:rPr>
        <w:t xml:space="preserve"> تعالى </w:t>
      </w:r>
      <w:r w:rsidR="00715864" w:rsidRPr="00972427">
        <w:rPr>
          <w:rFonts w:ascii="Traditional Arabic" w:hAnsi="Traditional Arabic" w:cs="Traditional Arabic"/>
          <w:sz w:val="30"/>
          <w:szCs w:val="30"/>
        </w:rPr>
        <w:sym w:font="AGA Arabesque" w:char="007D"/>
      </w:r>
      <w:r w:rsidR="00715864" w:rsidRPr="00972427">
        <w:rPr>
          <w:rFonts w:ascii="Traditional Arabic" w:hAnsi="Traditional Arabic" w:cs="Traditional Arabic"/>
          <w:sz w:val="30"/>
          <w:szCs w:val="30"/>
          <w:rtl/>
        </w:rPr>
        <w:t>واسألوا الله من فضله</w:t>
      </w:r>
      <w:r w:rsidR="00715864" w:rsidRPr="00972427">
        <w:rPr>
          <w:rFonts w:ascii="Traditional Arabic" w:hAnsi="Traditional Arabic" w:cs="Traditional Arabic"/>
          <w:sz w:val="30"/>
          <w:szCs w:val="30"/>
        </w:rPr>
        <w:sym w:font="AGA Arabesque" w:char="007B"/>
      </w:r>
      <w:r w:rsidR="00871428">
        <w:rPr>
          <w:rFonts w:ascii="Traditional Arabic" w:hAnsi="Traditional Arabic" w:cs="Traditional Arabic" w:hint="cs"/>
          <w:sz w:val="30"/>
          <w:szCs w:val="30"/>
          <w:rtl/>
        </w:rPr>
        <w:t>.</w:t>
      </w:r>
    </w:p>
    <w:p w:rsidR="00715864" w:rsidRPr="00972427" w:rsidRDefault="00047A3D" w:rsidP="00871428">
      <w:pPr>
        <w:spacing w:after="0"/>
        <w:ind w:left="0" w:firstLine="0"/>
        <w:rPr>
          <w:rFonts w:ascii="Traditional Arabic" w:hAnsi="Traditional Arabic" w:cs="Traditional Arabic"/>
          <w:sz w:val="30"/>
          <w:szCs w:val="30"/>
          <w:rtl/>
        </w:rPr>
      </w:pPr>
      <w:r w:rsidRPr="00972427">
        <w:rPr>
          <w:rFonts w:ascii="Traditional Arabic" w:hAnsi="Traditional Arabic" w:cs="Traditional Arabic" w:hint="cs"/>
          <w:sz w:val="30"/>
          <w:szCs w:val="30"/>
          <w:rtl/>
        </w:rPr>
        <w:t>وقد جاء</w:t>
      </w:r>
      <w:r w:rsidR="00715864" w:rsidRPr="00972427">
        <w:rPr>
          <w:rFonts w:ascii="Traditional Arabic" w:hAnsi="Traditional Arabic" w:cs="Traditional Arabic"/>
          <w:sz w:val="30"/>
          <w:szCs w:val="30"/>
          <w:rtl/>
        </w:rPr>
        <w:t xml:space="preserve"> تقرير إفراد الله بالدعاء في نحو ثلاثمائة موضع منوعٍ في القرآن بصيغ متعددة</w:t>
      </w:r>
      <w:r w:rsidRPr="00972427">
        <w:rPr>
          <w:rFonts w:ascii="Traditional Arabic" w:hAnsi="Traditional Arabic" w:cs="Traditional Arabic" w:hint="cs"/>
          <w:sz w:val="30"/>
          <w:szCs w:val="30"/>
          <w:rtl/>
        </w:rPr>
        <w:t xml:space="preserve">، فالإخلاص الإخلاص </w:t>
      </w:r>
      <w:r w:rsidR="00CB74EE" w:rsidRPr="00972427">
        <w:rPr>
          <w:rFonts w:ascii="Traditional Arabic" w:hAnsi="Traditional Arabic" w:cs="Traditional Arabic" w:hint="cs"/>
          <w:sz w:val="30"/>
          <w:szCs w:val="30"/>
          <w:rtl/>
        </w:rPr>
        <w:t xml:space="preserve">في الدعاء يا </w:t>
      </w:r>
      <w:r w:rsidRPr="00972427">
        <w:rPr>
          <w:rFonts w:ascii="Traditional Arabic" w:hAnsi="Traditional Arabic" w:cs="Traditional Arabic" w:hint="cs"/>
          <w:sz w:val="30"/>
          <w:szCs w:val="30"/>
          <w:rtl/>
        </w:rPr>
        <w:t>عباد الله تفلحوا.</w:t>
      </w:r>
    </w:p>
    <w:p w:rsidR="00CB74EE" w:rsidRPr="00972427" w:rsidRDefault="00CB74EE" w:rsidP="00CB74EE">
      <w:pPr>
        <w:spacing w:before="0" w:after="0"/>
        <w:ind w:left="0" w:firstLine="0"/>
        <w:rPr>
          <w:rFonts w:ascii="Traditional Arabic" w:hAnsi="Traditional Arabic" w:cs="Traditional Arabic"/>
          <w:sz w:val="30"/>
          <w:szCs w:val="30"/>
          <w:rtl/>
        </w:rPr>
      </w:pPr>
      <w:r w:rsidRPr="00972427">
        <w:rPr>
          <w:rFonts w:ascii="Traditional Arabic" w:hAnsi="Traditional Arabic" w:cs="Traditional Arabic"/>
          <w:sz w:val="30"/>
          <w:szCs w:val="30"/>
          <w:rtl/>
        </w:rPr>
        <w:t xml:space="preserve">وقال </w:t>
      </w:r>
      <w:r w:rsidRPr="00972427">
        <w:rPr>
          <w:rFonts w:ascii="Traditional Arabic" w:hAnsi="Traditional Arabic" w:cs="Traditional Arabic"/>
          <w:sz w:val="30"/>
          <w:szCs w:val="30"/>
        </w:rPr>
        <w:sym w:font="AGA Arabesque" w:char="0072"/>
      </w:r>
      <w:r w:rsidRPr="00972427">
        <w:rPr>
          <w:rFonts w:ascii="Traditional Arabic" w:hAnsi="Traditional Arabic" w:cs="Traditional Arabic" w:hint="cs"/>
          <w:sz w:val="30"/>
          <w:szCs w:val="30"/>
          <w:rtl/>
        </w:rPr>
        <w:t xml:space="preserve"> </w:t>
      </w:r>
      <w:r w:rsidRPr="00972427">
        <w:rPr>
          <w:rFonts w:ascii="Traditional Arabic" w:hAnsi="Traditional Arabic" w:cs="Traditional Arabic"/>
          <w:sz w:val="30"/>
          <w:szCs w:val="30"/>
          <w:rtl/>
        </w:rPr>
        <w:t>: منْ</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مات</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وهو</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يدعُو من دون الله</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نداً</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دخلَ</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النار.</w:t>
      </w:r>
      <w:r w:rsidRPr="00972427">
        <w:rPr>
          <w:rFonts w:ascii="Traditional Arabic" w:hAnsi="Traditional Arabic" w:cs="Traditional Arabic"/>
          <w:sz w:val="30"/>
          <w:szCs w:val="30"/>
          <w:vertAlign w:val="superscript"/>
          <w:rtl/>
        </w:rPr>
        <w:footnoteReference w:id="4"/>
      </w:r>
    </w:p>
    <w:p w:rsidR="00CB74EE" w:rsidRPr="00972427" w:rsidRDefault="00CB74EE" w:rsidP="00CB74EE">
      <w:pPr>
        <w:spacing w:before="0" w:after="0"/>
        <w:ind w:left="0" w:firstLine="0"/>
        <w:rPr>
          <w:rFonts w:ascii="Traditional Arabic" w:hAnsi="Traditional Arabic" w:cs="Traditional Arabic"/>
          <w:sz w:val="30"/>
          <w:szCs w:val="30"/>
          <w:rtl/>
        </w:rPr>
      </w:pPr>
      <w:r w:rsidRPr="00972427">
        <w:rPr>
          <w:rFonts w:ascii="Traditional Arabic" w:hAnsi="Traditional Arabic" w:cs="Traditional Arabic"/>
          <w:sz w:val="30"/>
          <w:szCs w:val="30"/>
          <w:rtl/>
        </w:rPr>
        <w:t>وفي</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الصحيحين</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عن</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النبي</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Pr>
        <w:sym w:font="AGA Arabesque" w:char="0072"/>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أنه</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 xml:space="preserve">سُئِل: أيُّ الذَّنبِ أعظمُ عندَ الله؟ </w:t>
      </w:r>
    </w:p>
    <w:p w:rsidR="00CB74EE" w:rsidRPr="00972427" w:rsidRDefault="00CB74EE" w:rsidP="00CB74EE">
      <w:pPr>
        <w:spacing w:before="0" w:after="0"/>
        <w:ind w:left="0" w:firstLine="0"/>
        <w:rPr>
          <w:rFonts w:ascii="Traditional Arabic" w:hAnsi="Traditional Arabic" w:cs="Traditional Arabic"/>
          <w:sz w:val="30"/>
          <w:szCs w:val="30"/>
          <w:rtl/>
        </w:rPr>
      </w:pPr>
      <w:r w:rsidRPr="00972427">
        <w:rPr>
          <w:rFonts w:ascii="Traditional Arabic" w:hAnsi="Traditional Arabic" w:cs="Traditional Arabic"/>
          <w:sz w:val="30"/>
          <w:szCs w:val="30"/>
          <w:rtl/>
        </w:rPr>
        <w:t xml:space="preserve">قال: </w:t>
      </w:r>
      <w:r w:rsidRPr="00972427">
        <w:rPr>
          <w:rFonts w:ascii="Traditional Arabic" w:hAnsi="Traditional Arabic" w:cs="Traditional Arabic"/>
          <w:b/>
          <w:bCs/>
          <w:sz w:val="30"/>
          <w:szCs w:val="30"/>
          <w:rtl/>
        </w:rPr>
        <w:t>أن تجعلَ للَّهِ ندّ</w:t>
      </w:r>
      <w:r w:rsidRPr="00972427">
        <w:rPr>
          <w:rFonts w:ascii="Traditional Arabic" w:hAnsi="Traditional Arabic" w:cs="Traditional Arabic" w:hint="eastAsia"/>
          <w:b/>
          <w:bCs/>
          <w:sz w:val="30"/>
          <w:szCs w:val="30"/>
          <w:rtl/>
        </w:rPr>
        <w:t>ً</w:t>
      </w:r>
      <w:r w:rsidRPr="00972427">
        <w:rPr>
          <w:rFonts w:ascii="Traditional Arabic" w:hAnsi="Traditional Arabic" w:cs="Traditional Arabic"/>
          <w:b/>
          <w:bCs/>
          <w:sz w:val="30"/>
          <w:szCs w:val="30"/>
          <w:rtl/>
        </w:rPr>
        <w:t>ا وهوَ خَلَقَكَ.</w:t>
      </w:r>
      <w:r w:rsidRPr="00972427">
        <w:rPr>
          <w:rFonts w:ascii="Traditional Arabic" w:hAnsi="Traditional Arabic" w:cs="Traditional Arabic"/>
          <w:sz w:val="30"/>
          <w:szCs w:val="30"/>
          <w:vertAlign w:val="superscript"/>
          <w:rtl/>
        </w:rPr>
        <w:footnoteReference w:id="5"/>
      </w:r>
      <w:r w:rsidRPr="00972427">
        <w:rPr>
          <w:rFonts w:ascii="Traditional Arabic" w:hAnsi="Traditional Arabic" w:cs="Traditional Arabic" w:hint="cs"/>
          <w:b/>
          <w:bCs/>
          <w:sz w:val="30"/>
          <w:szCs w:val="30"/>
          <w:rtl/>
        </w:rPr>
        <w:t xml:space="preserve"> </w:t>
      </w:r>
      <w:r w:rsidRPr="00972427">
        <w:rPr>
          <w:rFonts w:ascii="Traditional Arabic" w:hAnsi="Traditional Arabic" w:cs="Traditional Arabic"/>
          <w:sz w:val="30"/>
          <w:szCs w:val="30"/>
          <w:rtl/>
        </w:rPr>
        <w:t>والن</w:t>
      </w:r>
      <w:r w:rsidR="00972427">
        <w:rPr>
          <w:rFonts w:ascii="Traditional Arabic" w:hAnsi="Traditional Arabic" w:cs="Traditional Arabic" w:hint="cs"/>
          <w:sz w:val="30"/>
          <w:szCs w:val="30"/>
          <w:rtl/>
        </w:rPr>
        <w:t>ِّ</w:t>
      </w:r>
      <w:r w:rsidRPr="00972427">
        <w:rPr>
          <w:rFonts w:ascii="Traditional Arabic" w:hAnsi="Traditional Arabic" w:cs="Traditional Arabic"/>
          <w:sz w:val="30"/>
          <w:szCs w:val="30"/>
          <w:rtl/>
        </w:rPr>
        <w:t>د</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هو</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النظير</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والمثيل.</w:t>
      </w:r>
    </w:p>
    <w:p w:rsidR="00CB74EE" w:rsidRPr="00972427" w:rsidRDefault="00CB74EE" w:rsidP="00CB74EE">
      <w:pPr>
        <w:spacing w:after="0"/>
        <w:ind w:left="0" w:firstLine="0"/>
        <w:rPr>
          <w:rFonts w:ascii="Traditional Arabic" w:hAnsi="Traditional Arabic" w:cs="Traditional Arabic"/>
          <w:sz w:val="30"/>
          <w:szCs w:val="30"/>
          <w:rtl/>
        </w:rPr>
      </w:pPr>
      <w:r w:rsidRPr="00972427">
        <w:rPr>
          <w:rFonts w:ascii="Traditional Arabic" w:hAnsi="Traditional Arabic" w:cs="Traditional Arabic"/>
          <w:sz w:val="30"/>
          <w:szCs w:val="30"/>
          <w:rtl/>
        </w:rPr>
        <w:lastRenderedPageBreak/>
        <w:t>فكل</w:t>
      </w:r>
      <w:r w:rsidRPr="00972427">
        <w:rPr>
          <w:rFonts w:ascii="Traditional Arabic" w:hAnsi="Traditional Arabic" w:cs="Traditional Arabic" w:hint="cs"/>
          <w:sz w:val="30"/>
          <w:szCs w:val="30"/>
          <w:rtl/>
        </w:rPr>
        <w:t>ُّ</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من</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دعا</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غير</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الله</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أو</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استغاث</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به</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أو</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نذر</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له</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أو</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ذبح</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له</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أو</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صرف</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له</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شيئا</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من</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العبادة</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فقد</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اتخذه</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ندا</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لله، سواء</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كان</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نبياً</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أو</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ولياً</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أو</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ملكاً</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أو</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جنياً</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أو</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صنماً</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أو</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غير</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ذلك</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من</w:t>
      </w:r>
      <w:r w:rsidRPr="00972427">
        <w:rPr>
          <w:rFonts w:ascii="Traditional Arabic" w:hAnsi="Traditional Arabic" w:cs="Traditional Arabic"/>
          <w:sz w:val="30"/>
          <w:szCs w:val="30"/>
        </w:rPr>
        <w:t xml:space="preserve"> </w:t>
      </w:r>
      <w:r w:rsidRPr="00972427">
        <w:rPr>
          <w:rFonts w:ascii="Traditional Arabic" w:hAnsi="Traditional Arabic" w:cs="Traditional Arabic"/>
          <w:sz w:val="30"/>
          <w:szCs w:val="30"/>
          <w:rtl/>
        </w:rPr>
        <w:t>المخلوقات.</w:t>
      </w:r>
    </w:p>
    <w:p w:rsidR="00CB74EE" w:rsidRPr="00972427" w:rsidRDefault="00CB74EE" w:rsidP="00CB74EE">
      <w:pPr>
        <w:spacing w:after="0"/>
        <w:ind w:left="0" w:firstLine="0"/>
        <w:rPr>
          <w:rFonts w:ascii="Traditional Arabic" w:hAnsi="Traditional Arabic" w:cs="Traditional Arabic"/>
          <w:sz w:val="30"/>
          <w:szCs w:val="30"/>
          <w:rtl/>
        </w:rPr>
      </w:pPr>
      <w:r w:rsidRPr="00972427">
        <w:rPr>
          <w:rFonts w:ascii="Traditional Arabic" w:hAnsi="Traditional Arabic" w:cs="Traditional Arabic"/>
          <w:sz w:val="30"/>
          <w:szCs w:val="30"/>
          <w:rtl/>
        </w:rPr>
        <w:t xml:space="preserve">وقد وصف الله دعاء غيرِه بأنه باطل في موضعين من القرآن؛ الموضع الأول قوله تعالى في سورة الحج </w:t>
      </w:r>
      <w:r w:rsidRPr="00972427">
        <w:rPr>
          <w:rFonts w:ascii="Traditional Arabic" w:hAnsi="Traditional Arabic" w:cs="Traditional Arabic"/>
          <w:sz w:val="30"/>
          <w:szCs w:val="30"/>
        </w:rPr>
        <w:sym w:font="AGA Arabesque" w:char="F05D"/>
      </w:r>
      <w:r w:rsidRPr="00972427">
        <w:rPr>
          <w:rFonts w:ascii="Traditional Arabic" w:hAnsi="Traditional Arabic" w:cs="Traditional Arabic"/>
          <w:sz w:val="30"/>
          <w:szCs w:val="30"/>
          <w:rtl/>
        </w:rPr>
        <w:t xml:space="preserve">ذلك بأن الله هو الحق وأن ما يدعون من دونه هو </w:t>
      </w:r>
      <w:r w:rsidRPr="00972427">
        <w:rPr>
          <w:rFonts w:ascii="Traditional Arabic" w:hAnsi="Traditional Arabic" w:cs="Traditional Arabic"/>
          <w:b/>
          <w:bCs/>
          <w:sz w:val="30"/>
          <w:szCs w:val="30"/>
          <w:rtl/>
        </w:rPr>
        <w:t>الباطل</w:t>
      </w:r>
      <w:r w:rsidRPr="00972427">
        <w:rPr>
          <w:rFonts w:ascii="Traditional Arabic" w:hAnsi="Traditional Arabic" w:cs="Traditional Arabic"/>
          <w:sz w:val="30"/>
          <w:szCs w:val="30"/>
        </w:rPr>
        <w:sym w:font="AGA Arabesque" w:char="F05B"/>
      </w:r>
      <w:r w:rsidRPr="00972427">
        <w:rPr>
          <w:rFonts w:ascii="Traditional Arabic" w:hAnsi="Traditional Arabic" w:cs="Traditional Arabic"/>
          <w:sz w:val="30"/>
          <w:szCs w:val="30"/>
          <w:rtl/>
        </w:rPr>
        <w:t>.</w:t>
      </w:r>
    </w:p>
    <w:p w:rsidR="00CB74EE" w:rsidRPr="00972427" w:rsidRDefault="00CB74EE" w:rsidP="00CB74EE">
      <w:pPr>
        <w:spacing w:after="0"/>
        <w:ind w:left="0" w:firstLine="0"/>
        <w:rPr>
          <w:rFonts w:ascii="Traditional Arabic" w:hAnsi="Traditional Arabic" w:cs="Traditional Arabic"/>
          <w:sz w:val="30"/>
          <w:szCs w:val="30"/>
          <w:rtl/>
        </w:rPr>
      </w:pPr>
      <w:r w:rsidRPr="00972427">
        <w:rPr>
          <w:rFonts w:ascii="Traditional Arabic" w:hAnsi="Traditional Arabic" w:cs="Traditional Arabic"/>
          <w:sz w:val="30"/>
          <w:szCs w:val="30"/>
          <w:rtl/>
        </w:rPr>
        <w:t xml:space="preserve">والموضع الثاني قوله تعالى في سورة لقمان </w:t>
      </w:r>
      <w:r w:rsidRPr="00972427">
        <w:rPr>
          <w:rFonts w:ascii="Traditional Arabic" w:hAnsi="Traditional Arabic" w:cs="Traditional Arabic"/>
          <w:sz w:val="30"/>
          <w:szCs w:val="30"/>
        </w:rPr>
        <w:sym w:font="AGA Arabesque" w:char="F05D"/>
      </w:r>
      <w:r w:rsidRPr="00972427">
        <w:rPr>
          <w:rFonts w:ascii="Traditional Arabic" w:hAnsi="Traditional Arabic" w:cs="Traditional Arabic"/>
          <w:sz w:val="30"/>
          <w:szCs w:val="30"/>
          <w:rtl/>
        </w:rPr>
        <w:t xml:space="preserve">ذلك بأن الله هو الحق وأن ما يدعون من دونه </w:t>
      </w:r>
      <w:r w:rsidRPr="00871428">
        <w:rPr>
          <w:rFonts w:ascii="Traditional Arabic" w:hAnsi="Traditional Arabic" w:cs="Traditional Arabic"/>
          <w:b/>
          <w:bCs/>
          <w:sz w:val="30"/>
          <w:szCs w:val="30"/>
          <w:rtl/>
        </w:rPr>
        <w:t>الباطل</w:t>
      </w:r>
      <w:r w:rsidRPr="00972427">
        <w:rPr>
          <w:rFonts w:ascii="Traditional Arabic" w:hAnsi="Traditional Arabic" w:cs="Traditional Arabic"/>
          <w:sz w:val="30"/>
          <w:szCs w:val="30"/>
        </w:rPr>
        <w:sym w:font="AGA Arabesque" w:char="F05B"/>
      </w:r>
      <w:r w:rsidRPr="00972427">
        <w:rPr>
          <w:rFonts w:ascii="Traditional Arabic" w:hAnsi="Traditional Arabic" w:cs="Traditional Arabic"/>
          <w:sz w:val="30"/>
          <w:szCs w:val="30"/>
          <w:rtl/>
        </w:rPr>
        <w:t>.</w:t>
      </w:r>
    </w:p>
    <w:p w:rsidR="00AF4325" w:rsidRPr="00972427" w:rsidRDefault="00AF4325" w:rsidP="00CB74EE">
      <w:pPr>
        <w:spacing w:after="0"/>
        <w:ind w:left="0" w:firstLine="0"/>
        <w:rPr>
          <w:rFonts w:ascii="Traditional Arabic" w:hAnsi="Traditional Arabic" w:cs="Traditional Arabic"/>
          <w:sz w:val="30"/>
          <w:szCs w:val="30"/>
          <w:rtl/>
        </w:rPr>
      </w:pPr>
      <w:r w:rsidRPr="00972427">
        <w:rPr>
          <w:rFonts w:cs="Traditional Arabic" w:hint="cs"/>
          <w:sz w:val="30"/>
          <w:szCs w:val="30"/>
          <w:rtl/>
        </w:rPr>
        <w:t xml:space="preserve">أيها </w:t>
      </w:r>
      <w:r w:rsidR="00CB74EE" w:rsidRPr="00972427">
        <w:rPr>
          <w:rFonts w:cs="Traditional Arabic" w:hint="cs"/>
          <w:sz w:val="30"/>
          <w:szCs w:val="30"/>
          <w:rtl/>
        </w:rPr>
        <w:t>المسلمون</w:t>
      </w:r>
      <w:r w:rsidRPr="00972427">
        <w:rPr>
          <w:rFonts w:cs="Traditional Arabic" w:hint="cs"/>
          <w:sz w:val="30"/>
          <w:szCs w:val="30"/>
          <w:rtl/>
        </w:rPr>
        <w:t xml:space="preserve">، </w:t>
      </w:r>
      <w:r w:rsidRPr="00972427">
        <w:rPr>
          <w:rFonts w:ascii="Traditional Arabic" w:hAnsi="Traditional Arabic" w:cs="Traditional Arabic" w:hint="cs"/>
          <w:sz w:val="30"/>
          <w:szCs w:val="30"/>
          <w:rtl/>
        </w:rPr>
        <w:t xml:space="preserve">والشرك في الدعاء واقع في القديم والحديث، سواء بين المشركين الأصليين، كالنصارى الذين يدعون المسيح، أو </w:t>
      </w:r>
      <w:r w:rsidR="00CB74EE" w:rsidRPr="00972427">
        <w:rPr>
          <w:rFonts w:ascii="Traditional Arabic" w:hAnsi="Traditional Arabic" w:cs="Traditional Arabic" w:hint="cs"/>
          <w:sz w:val="30"/>
          <w:szCs w:val="30"/>
          <w:rtl/>
        </w:rPr>
        <w:t>أتباع</w:t>
      </w:r>
      <w:r w:rsidRPr="00972427">
        <w:rPr>
          <w:rFonts w:ascii="Traditional Arabic" w:hAnsi="Traditional Arabic" w:cs="Traditional Arabic" w:hint="cs"/>
          <w:sz w:val="30"/>
          <w:szCs w:val="30"/>
          <w:rtl/>
        </w:rPr>
        <w:t xml:space="preserve"> الأديان الهندية الذين يدعون البقر، ويدعون تماثيلهم المجسمة والمنحوتة، وغيرهم كثير.</w:t>
      </w:r>
    </w:p>
    <w:p w:rsidR="00AF4325" w:rsidRPr="00972427" w:rsidRDefault="00AF4325" w:rsidP="00FB37E5">
      <w:pPr>
        <w:spacing w:after="0"/>
        <w:ind w:left="0" w:firstLine="0"/>
        <w:rPr>
          <w:rFonts w:ascii="Traditional Arabic" w:hAnsi="Traditional Arabic" w:cs="Traditional Arabic"/>
          <w:sz w:val="30"/>
          <w:szCs w:val="30"/>
          <w:rtl/>
        </w:rPr>
      </w:pPr>
      <w:r w:rsidRPr="00972427">
        <w:rPr>
          <w:rFonts w:ascii="Traditional Arabic" w:hAnsi="Traditional Arabic" w:cs="Traditional Arabic" w:hint="cs"/>
          <w:sz w:val="30"/>
          <w:szCs w:val="30"/>
          <w:rtl/>
        </w:rPr>
        <w:t xml:space="preserve">كما أن الشرك في الدعاء واقع بين بعض الطوائف المنتسبة للإسلام، </w:t>
      </w:r>
      <w:r w:rsidR="00FB37E5">
        <w:rPr>
          <w:rFonts w:ascii="Traditional Arabic" w:hAnsi="Traditional Arabic" w:cs="Traditional Arabic" w:hint="cs"/>
          <w:sz w:val="30"/>
          <w:szCs w:val="30"/>
          <w:rtl/>
        </w:rPr>
        <w:t>كغلاة الصوفية الذي يدعون شيوخهم</w:t>
      </w:r>
      <w:r w:rsidR="005A4A3B">
        <w:rPr>
          <w:rFonts w:ascii="Traditional Arabic" w:hAnsi="Traditional Arabic" w:cs="Traditional Arabic" w:hint="cs"/>
          <w:sz w:val="30"/>
          <w:szCs w:val="30"/>
          <w:rtl/>
        </w:rPr>
        <w:t xml:space="preserve">، </w:t>
      </w:r>
      <w:r w:rsidRPr="00972427">
        <w:rPr>
          <w:rFonts w:ascii="Traditional Arabic" w:hAnsi="Traditional Arabic" w:cs="Traditional Arabic" w:hint="cs"/>
          <w:sz w:val="30"/>
          <w:szCs w:val="30"/>
          <w:rtl/>
        </w:rPr>
        <w:t xml:space="preserve">ويتبركون بهم، </w:t>
      </w:r>
      <w:r w:rsidR="00FB37E5">
        <w:rPr>
          <w:rFonts w:ascii="Traditional Arabic" w:hAnsi="Traditional Arabic" w:cs="Traditional Arabic" w:hint="cs"/>
          <w:sz w:val="30"/>
          <w:szCs w:val="30"/>
          <w:rtl/>
        </w:rPr>
        <w:t>وك</w:t>
      </w:r>
      <w:r w:rsidRPr="00972427">
        <w:rPr>
          <w:rFonts w:ascii="Traditional Arabic" w:hAnsi="Traditional Arabic" w:cs="Traditional Arabic" w:hint="cs"/>
          <w:sz w:val="30"/>
          <w:szCs w:val="30"/>
          <w:rtl/>
        </w:rPr>
        <w:t xml:space="preserve">الرافضة الذين يدعون آل البيت، </w:t>
      </w:r>
      <w:r w:rsidR="00FB37E5">
        <w:rPr>
          <w:rFonts w:ascii="Traditional Arabic" w:hAnsi="Traditional Arabic" w:cs="Traditional Arabic" w:hint="cs"/>
          <w:sz w:val="30"/>
          <w:szCs w:val="30"/>
          <w:rtl/>
        </w:rPr>
        <w:t>وك</w:t>
      </w:r>
      <w:r w:rsidRPr="00972427">
        <w:rPr>
          <w:rFonts w:ascii="Traditional Arabic" w:hAnsi="Traditional Arabic" w:cs="Traditional Arabic" w:hint="cs"/>
          <w:sz w:val="30"/>
          <w:szCs w:val="30"/>
          <w:rtl/>
        </w:rPr>
        <w:t>القبوريين الذين يدعون أصحاب القبور، وهم مع هذا الشرك يزعمون أنهم مسلمون، محبون للنبي صلى الله عليه وسلم، والإسلام من شركهم براء، نعوذ بالله من عمى البصائر، ونسأل الله أن يديم علينا نعمة التوحيد والسنة.</w:t>
      </w:r>
    </w:p>
    <w:p w:rsidR="006966DA" w:rsidRPr="00972427" w:rsidRDefault="00047A3D" w:rsidP="00910452">
      <w:pPr>
        <w:spacing w:after="0"/>
        <w:ind w:left="0" w:firstLine="0"/>
        <w:rPr>
          <w:rFonts w:ascii="Traditional Arabic" w:hAnsi="Traditional Arabic" w:cs="Traditional Arabic"/>
          <w:sz w:val="30"/>
          <w:szCs w:val="30"/>
          <w:rtl/>
        </w:rPr>
      </w:pPr>
      <w:r w:rsidRPr="00972427">
        <w:rPr>
          <w:rFonts w:ascii="Traditional Arabic" w:hAnsi="Traditional Arabic" w:cs="Traditional Arabic" w:hint="cs"/>
          <w:sz w:val="30"/>
          <w:szCs w:val="30"/>
          <w:rtl/>
        </w:rPr>
        <w:t xml:space="preserve">ثم اعلموا رحمكم الله </w:t>
      </w:r>
      <w:r w:rsidR="003E0D43" w:rsidRPr="00972427">
        <w:rPr>
          <w:rFonts w:ascii="Traditional Arabic" w:hAnsi="Traditional Arabic" w:cs="Traditional Arabic"/>
          <w:sz w:val="30"/>
          <w:szCs w:val="30"/>
          <w:rtl/>
        </w:rPr>
        <w:t>أن الله سبحانه وتعالى أمركم بأمر عظيم</w:t>
      </w:r>
      <w:r w:rsidR="00944996" w:rsidRPr="00972427">
        <w:rPr>
          <w:rFonts w:ascii="Traditional Arabic" w:hAnsi="Traditional Arabic" w:cs="Traditional Arabic"/>
          <w:sz w:val="30"/>
          <w:szCs w:val="30"/>
          <w:rtl/>
        </w:rPr>
        <w:t xml:space="preserve"> </w:t>
      </w:r>
      <w:r w:rsidR="00944996" w:rsidRPr="00972427">
        <w:rPr>
          <w:rFonts w:ascii="Traditional Arabic" w:hAnsi="Traditional Arabic" w:cs="Traditional Arabic" w:hint="cs"/>
          <w:sz w:val="30"/>
          <w:szCs w:val="30"/>
          <w:rtl/>
        </w:rPr>
        <w:t xml:space="preserve">فقال (إن </w:t>
      </w:r>
      <w:r w:rsidR="00F96F33" w:rsidRPr="00972427">
        <w:rPr>
          <w:rFonts w:ascii="Traditional Arabic" w:hAnsi="Traditional Arabic" w:cs="Traditional Arabic" w:hint="cs"/>
          <w:sz w:val="30"/>
          <w:szCs w:val="30"/>
          <w:rtl/>
        </w:rPr>
        <w:t>ا</w:t>
      </w:r>
      <w:r w:rsidR="003E0D43" w:rsidRPr="00972427">
        <w:rPr>
          <w:rFonts w:ascii="Traditional Arabic" w:hAnsi="Traditional Arabic" w:cs="Traditional Arabic"/>
          <w:sz w:val="30"/>
          <w:szCs w:val="30"/>
          <w:rtl/>
        </w:rPr>
        <w:t xml:space="preserve">للَّهَ وَمَلَائِكَتَهُ يُصَلُّونَ عَلَى النَّبِيِّ يَا أَيُّهَا الَّذِينَ آمَنُوا صَلُّوا عَلَيْهِ وَسَلِّمُوا </w:t>
      </w:r>
      <w:r w:rsidR="00944996" w:rsidRPr="00972427">
        <w:rPr>
          <w:rFonts w:ascii="Traditional Arabic" w:hAnsi="Traditional Arabic" w:cs="Traditional Arabic" w:hint="cs"/>
          <w:sz w:val="30"/>
          <w:szCs w:val="30"/>
          <w:rtl/>
        </w:rPr>
        <w:t>تسليما)، وقال</w:t>
      </w:r>
      <w:r w:rsidR="00944996" w:rsidRPr="00972427">
        <w:rPr>
          <w:rFonts w:ascii="Traditional Arabic" w:hAnsi="Traditional Arabic" w:cs="Traditional Arabic"/>
          <w:sz w:val="30"/>
          <w:szCs w:val="30"/>
          <w:rtl/>
        </w:rPr>
        <w:t xml:space="preserve"> النبي </w:t>
      </w:r>
      <w:r w:rsidR="003E0D43" w:rsidRPr="00972427">
        <w:rPr>
          <w:rFonts w:ascii="Traditional Arabic" w:hAnsi="Traditional Arabic" w:cs="Traditional Arabic"/>
          <w:sz w:val="30"/>
          <w:szCs w:val="30"/>
          <w:rtl/>
        </w:rPr>
        <w:t xml:space="preserve">صلى الله عليه </w:t>
      </w:r>
      <w:r w:rsidR="00944996" w:rsidRPr="00972427">
        <w:rPr>
          <w:rFonts w:ascii="Traditional Arabic" w:hAnsi="Traditional Arabic" w:cs="Traditional Arabic" w:hint="cs"/>
          <w:sz w:val="30"/>
          <w:szCs w:val="30"/>
          <w:rtl/>
        </w:rPr>
        <w:t>وسلم</w:t>
      </w:r>
      <w:r w:rsidR="00A70C82" w:rsidRPr="00972427">
        <w:rPr>
          <w:rFonts w:ascii="Traditional Arabic" w:hAnsi="Traditional Arabic" w:cs="Traditional Arabic" w:hint="cs"/>
          <w:sz w:val="30"/>
          <w:szCs w:val="30"/>
          <w:rtl/>
        </w:rPr>
        <w:t>:</w:t>
      </w:r>
      <w:r w:rsidR="00944996" w:rsidRPr="00972427">
        <w:rPr>
          <w:rFonts w:ascii="Traditional Arabic" w:hAnsi="Traditional Arabic" w:cs="Traditional Arabic" w:hint="cs"/>
          <w:sz w:val="30"/>
          <w:szCs w:val="30"/>
          <w:rtl/>
        </w:rPr>
        <w:t xml:space="preserve"> </w:t>
      </w:r>
      <w:r w:rsidR="0058324A" w:rsidRPr="00972427">
        <w:rPr>
          <w:rFonts w:ascii="Traditional Arabic" w:hAnsi="Traditional Arabic" w:cs="Traditional Arabic"/>
          <w:sz w:val="30"/>
          <w:szCs w:val="30"/>
          <w:rtl/>
        </w:rPr>
        <w:t>إن من أفضل أيامكم يوم الجمعة، فيه خ</w:t>
      </w:r>
      <w:r w:rsidR="0058324A" w:rsidRPr="00972427">
        <w:rPr>
          <w:rFonts w:ascii="Traditional Arabic" w:hAnsi="Traditional Arabic" w:cs="Traditional Arabic" w:hint="cs"/>
          <w:sz w:val="30"/>
          <w:szCs w:val="30"/>
          <w:rtl/>
        </w:rPr>
        <w:t>ُ</w:t>
      </w:r>
      <w:r w:rsidR="0058324A" w:rsidRPr="00972427">
        <w:rPr>
          <w:rFonts w:ascii="Traditional Arabic" w:hAnsi="Traditional Arabic" w:cs="Traditional Arabic"/>
          <w:sz w:val="30"/>
          <w:szCs w:val="30"/>
          <w:rtl/>
        </w:rPr>
        <w:t>ل</w:t>
      </w:r>
      <w:r w:rsidR="0058324A" w:rsidRPr="00972427">
        <w:rPr>
          <w:rFonts w:ascii="Traditional Arabic" w:hAnsi="Traditional Arabic" w:cs="Traditional Arabic" w:hint="cs"/>
          <w:sz w:val="30"/>
          <w:szCs w:val="30"/>
          <w:rtl/>
        </w:rPr>
        <w:t>ِ</w:t>
      </w:r>
      <w:r w:rsidR="0058324A" w:rsidRPr="00972427">
        <w:rPr>
          <w:rFonts w:ascii="Traditional Arabic" w:hAnsi="Traditional Arabic" w:cs="Traditional Arabic"/>
          <w:sz w:val="30"/>
          <w:szCs w:val="30"/>
          <w:rtl/>
        </w:rPr>
        <w:t>ق آدم عليه السلام، وفيه قُب</w:t>
      </w:r>
      <w:r w:rsidR="00A70C82" w:rsidRPr="00972427">
        <w:rPr>
          <w:rFonts w:ascii="Traditional Arabic" w:hAnsi="Traditional Arabic" w:cs="Traditional Arabic" w:hint="cs"/>
          <w:sz w:val="30"/>
          <w:szCs w:val="30"/>
          <w:rtl/>
        </w:rPr>
        <w:t>ِــــ</w:t>
      </w:r>
      <w:r w:rsidR="0058324A" w:rsidRPr="00972427">
        <w:rPr>
          <w:rFonts w:ascii="Traditional Arabic" w:hAnsi="Traditional Arabic" w:cs="Traditional Arabic"/>
          <w:sz w:val="30"/>
          <w:szCs w:val="30"/>
          <w:rtl/>
        </w:rPr>
        <w:t>ض، وفيه النفخة</w:t>
      </w:r>
      <w:r w:rsidR="00A70C82" w:rsidRPr="00972427">
        <w:rPr>
          <w:rStyle w:val="a7"/>
          <w:rFonts w:ascii="Traditional Arabic" w:hAnsi="Traditional Arabic" w:cs="Traditional Arabic"/>
          <w:sz w:val="30"/>
          <w:szCs w:val="30"/>
          <w:rtl/>
        </w:rPr>
        <w:footnoteReference w:id="6"/>
      </w:r>
      <w:r w:rsidR="0058324A" w:rsidRPr="00972427">
        <w:rPr>
          <w:rFonts w:ascii="Traditional Arabic" w:hAnsi="Traditional Arabic" w:cs="Traditional Arabic"/>
          <w:sz w:val="30"/>
          <w:szCs w:val="30"/>
          <w:rtl/>
        </w:rPr>
        <w:t>، وفيه الص</w:t>
      </w:r>
      <w:r w:rsidR="0058324A" w:rsidRPr="00972427">
        <w:rPr>
          <w:rFonts w:ascii="Traditional Arabic" w:hAnsi="Traditional Arabic" w:cs="Traditional Arabic" w:hint="cs"/>
          <w:sz w:val="30"/>
          <w:szCs w:val="30"/>
          <w:rtl/>
        </w:rPr>
        <w:t>َّ</w:t>
      </w:r>
      <w:r w:rsidR="0058324A" w:rsidRPr="00972427">
        <w:rPr>
          <w:rFonts w:ascii="Traditional Arabic" w:hAnsi="Traditional Arabic" w:cs="Traditional Arabic"/>
          <w:sz w:val="30"/>
          <w:szCs w:val="30"/>
          <w:rtl/>
        </w:rPr>
        <w:t>عقة</w:t>
      </w:r>
      <w:r w:rsidR="00A70C82" w:rsidRPr="00972427">
        <w:rPr>
          <w:rStyle w:val="a7"/>
          <w:rFonts w:ascii="Traditional Arabic" w:hAnsi="Traditional Arabic" w:cs="Traditional Arabic"/>
          <w:sz w:val="30"/>
          <w:szCs w:val="30"/>
          <w:rtl/>
        </w:rPr>
        <w:footnoteReference w:id="7"/>
      </w:r>
      <w:r w:rsidR="0058324A" w:rsidRPr="00972427">
        <w:rPr>
          <w:rFonts w:ascii="Traditional Arabic" w:hAnsi="Traditional Arabic" w:cs="Traditional Arabic"/>
          <w:sz w:val="30"/>
          <w:szCs w:val="30"/>
          <w:rtl/>
        </w:rPr>
        <w:t xml:space="preserve">، </w:t>
      </w:r>
      <w:r w:rsidR="0058324A" w:rsidRPr="00972427">
        <w:rPr>
          <w:rFonts w:ascii="Traditional Arabic" w:hAnsi="Traditional Arabic" w:cs="Traditional Arabic"/>
          <w:b/>
          <w:bCs/>
          <w:sz w:val="30"/>
          <w:szCs w:val="30"/>
          <w:rtl/>
        </w:rPr>
        <w:t>فأكثروا علي</w:t>
      </w:r>
      <w:r w:rsidR="0058324A" w:rsidRPr="00972427">
        <w:rPr>
          <w:rFonts w:ascii="Traditional Arabic" w:hAnsi="Traditional Arabic" w:cs="Traditional Arabic" w:hint="cs"/>
          <w:b/>
          <w:bCs/>
          <w:sz w:val="30"/>
          <w:szCs w:val="30"/>
          <w:rtl/>
        </w:rPr>
        <w:t>َّ</w:t>
      </w:r>
      <w:r w:rsidR="0058324A" w:rsidRPr="00972427">
        <w:rPr>
          <w:rFonts w:ascii="Traditional Arabic" w:hAnsi="Traditional Arabic" w:cs="Traditional Arabic"/>
          <w:b/>
          <w:bCs/>
          <w:sz w:val="30"/>
          <w:szCs w:val="30"/>
          <w:rtl/>
        </w:rPr>
        <w:t xml:space="preserve"> من الصلاة، فإن صلاتكم معروضة علي</w:t>
      </w:r>
      <w:r w:rsidR="00944996" w:rsidRPr="00972427">
        <w:rPr>
          <w:rFonts w:ascii="Traditional Arabic" w:hAnsi="Traditional Arabic" w:cs="Traditional Arabic" w:hint="cs"/>
          <w:sz w:val="30"/>
          <w:szCs w:val="30"/>
          <w:rtl/>
        </w:rPr>
        <w:t>)</w:t>
      </w:r>
      <w:r w:rsidR="00D575D0" w:rsidRPr="00972427">
        <w:rPr>
          <w:rStyle w:val="a7"/>
          <w:rFonts w:ascii="Traditional Arabic" w:hAnsi="Traditional Arabic" w:cs="Traditional Arabic"/>
          <w:sz w:val="30"/>
          <w:szCs w:val="30"/>
          <w:rtl/>
        </w:rPr>
        <w:footnoteReference w:id="8"/>
      </w:r>
      <w:r w:rsidR="00944996" w:rsidRPr="00972427">
        <w:rPr>
          <w:rFonts w:ascii="Traditional Arabic" w:hAnsi="Traditional Arabic" w:cs="Traditional Arabic" w:hint="cs"/>
          <w:sz w:val="30"/>
          <w:szCs w:val="30"/>
          <w:rtl/>
        </w:rPr>
        <w:t>، اللهم</w:t>
      </w:r>
      <w:r w:rsidR="003E0D43" w:rsidRPr="00972427">
        <w:rPr>
          <w:rFonts w:ascii="Traditional Arabic" w:hAnsi="Traditional Arabic" w:cs="Traditional Arabic"/>
          <w:sz w:val="30"/>
          <w:szCs w:val="30"/>
          <w:rtl/>
        </w:rPr>
        <w:t xml:space="preserve"> صل وسلم على عبدك ورسولك محمد</w:t>
      </w:r>
      <w:r w:rsidR="00F144D5" w:rsidRPr="00972427">
        <w:rPr>
          <w:rFonts w:ascii="Traditional Arabic" w:hAnsi="Traditional Arabic" w:cs="Traditional Arabic" w:hint="cs"/>
          <w:sz w:val="30"/>
          <w:szCs w:val="30"/>
          <w:rtl/>
        </w:rPr>
        <w:t>،</w:t>
      </w:r>
      <w:r w:rsidR="003E0D43" w:rsidRPr="00972427">
        <w:rPr>
          <w:rFonts w:ascii="Traditional Arabic" w:hAnsi="Traditional Arabic" w:cs="Traditional Arabic" w:hint="cs"/>
          <w:sz w:val="30"/>
          <w:szCs w:val="30"/>
          <w:rtl/>
        </w:rPr>
        <w:t xml:space="preserve"> </w:t>
      </w:r>
      <w:r w:rsidR="003E0D43" w:rsidRPr="00972427">
        <w:rPr>
          <w:rFonts w:ascii="Traditional Arabic" w:hAnsi="Traditional Arabic" w:cs="Traditional Arabic"/>
          <w:sz w:val="30"/>
          <w:szCs w:val="30"/>
          <w:rtl/>
        </w:rPr>
        <w:t>وارض عن أصحابه الخلفاء</w:t>
      </w:r>
      <w:r w:rsidR="003E0D43" w:rsidRPr="00972427">
        <w:rPr>
          <w:rFonts w:ascii="Traditional Arabic" w:hAnsi="Traditional Arabic" w:cs="Traditional Arabic" w:hint="cs"/>
          <w:sz w:val="30"/>
          <w:szCs w:val="30"/>
          <w:rtl/>
        </w:rPr>
        <w:t>، و</w:t>
      </w:r>
      <w:r w:rsidR="003E0D43" w:rsidRPr="00972427">
        <w:rPr>
          <w:rFonts w:ascii="Traditional Arabic" w:hAnsi="Traditional Arabic" w:cs="Traditional Arabic"/>
          <w:sz w:val="30"/>
          <w:szCs w:val="30"/>
          <w:rtl/>
        </w:rPr>
        <w:t xml:space="preserve">ارض عن التابعين </w:t>
      </w:r>
      <w:r w:rsidR="003E0D43" w:rsidRPr="00972427">
        <w:rPr>
          <w:rFonts w:ascii="Traditional Arabic" w:hAnsi="Traditional Arabic" w:cs="Traditional Arabic" w:hint="cs"/>
          <w:sz w:val="30"/>
          <w:szCs w:val="30"/>
          <w:rtl/>
        </w:rPr>
        <w:t>و</w:t>
      </w:r>
      <w:r w:rsidR="00EC4ACA" w:rsidRPr="00972427">
        <w:rPr>
          <w:rFonts w:ascii="Traditional Arabic" w:hAnsi="Traditional Arabic" w:cs="Traditional Arabic"/>
          <w:sz w:val="30"/>
          <w:szCs w:val="30"/>
          <w:rtl/>
        </w:rPr>
        <w:t>من تبعهم بإحسان إلى يوم الدين</w:t>
      </w:r>
      <w:r w:rsidR="00F144D5" w:rsidRPr="00972427">
        <w:rPr>
          <w:rFonts w:ascii="Traditional Arabic" w:hAnsi="Traditional Arabic" w:cs="Traditional Arabic" w:hint="cs"/>
          <w:sz w:val="30"/>
          <w:szCs w:val="30"/>
          <w:rtl/>
        </w:rPr>
        <w:t>.</w:t>
      </w:r>
      <w:r w:rsidR="00E379F9" w:rsidRPr="00972427">
        <w:rPr>
          <w:rFonts w:ascii="Traditional Arabic" w:hAnsi="Traditional Arabic" w:cs="Traditional Arabic" w:hint="cs"/>
          <w:sz w:val="30"/>
          <w:szCs w:val="30"/>
          <w:rtl/>
        </w:rPr>
        <w:t xml:space="preserve"> </w:t>
      </w:r>
      <w:r w:rsidR="003E0D43" w:rsidRPr="00972427">
        <w:rPr>
          <w:rFonts w:ascii="Traditional Arabic" w:hAnsi="Traditional Arabic" w:cs="Traditional Arabic"/>
          <w:sz w:val="30"/>
          <w:szCs w:val="30"/>
          <w:rtl/>
        </w:rPr>
        <w:t>اللهم أعز الإسلام والمسلمين، وأذل الشرك والمشركين، ودمر أعداءك أعداء الدين، وانصر عبادك الموحدين</w:t>
      </w:r>
      <w:r w:rsidR="00A117D4" w:rsidRPr="00972427">
        <w:rPr>
          <w:rFonts w:ascii="Traditional Arabic" w:hAnsi="Traditional Arabic" w:cs="Traditional Arabic" w:hint="cs"/>
          <w:sz w:val="30"/>
          <w:szCs w:val="30"/>
          <w:rtl/>
        </w:rPr>
        <w:t>.</w:t>
      </w:r>
      <w:r w:rsidR="00E379F9" w:rsidRPr="00972427">
        <w:rPr>
          <w:rFonts w:ascii="Traditional Arabic" w:hAnsi="Traditional Arabic" w:cs="Traditional Arabic" w:hint="cs"/>
          <w:sz w:val="30"/>
          <w:szCs w:val="30"/>
          <w:rtl/>
        </w:rPr>
        <w:t xml:space="preserve"> </w:t>
      </w:r>
      <w:r w:rsidR="003E0D43" w:rsidRPr="00972427">
        <w:rPr>
          <w:rFonts w:ascii="Traditional Arabic" w:hAnsi="Traditional Arabic" w:cs="Traditional Arabic"/>
          <w:sz w:val="30"/>
          <w:szCs w:val="30"/>
          <w:rtl/>
        </w:rPr>
        <w:t xml:space="preserve">اللهم آمنا في أوطاننا، </w:t>
      </w:r>
      <w:r w:rsidR="003E0D43" w:rsidRPr="00972427">
        <w:rPr>
          <w:rFonts w:ascii="Traditional Arabic" w:hAnsi="Traditional Arabic" w:cs="Traditional Arabic" w:hint="cs"/>
          <w:sz w:val="30"/>
          <w:szCs w:val="30"/>
          <w:rtl/>
        </w:rPr>
        <w:t>و</w:t>
      </w:r>
      <w:r w:rsidR="003E0D43" w:rsidRPr="00972427">
        <w:rPr>
          <w:rFonts w:ascii="Traditional Arabic" w:hAnsi="Traditional Arabic" w:cs="Traditional Arabic"/>
          <w:sz w:val="30"/>
          <w:szCs w:val="30"/>
          <w:rtl/>
        </w:rPr>
        <w:t>أصلح أئمتنا وولاة أمورنا، واجعلهم هداة مهتدين</w:t>
      </w:r>
      <w:r w:rsidR="00A117D4" w:rsidRPr="00972427">
        <w:rPr>
          <w:rFonts w:ascii="Traditional Arabic" w:hAnsi="Traditional Arabic" w:cs="Traditional Arabic" w:hint="cs"/>
          <w:sz w:val="30"/>
          <w:szCs w:val="30"/>
          <w:rtl/>
        </w:rPr>
        <w:t>.</w:t>
      </w:r>
      <w:r w:rsidR="00E379F9" w:rsidRPr="00972427">
        <w:rPr>
          <w:rFonts w:ascii="Traditional Arabic" w:hAnsi="Traditional Arabic" w:cs="Traditional Arabic" w:hint="cs"/>
          <w:sz w:val="30"/>
          <w:szCs w:val="30"/>
          <w:rtl/>
        </w:rPr>
        <w:t xml:space="preserve"> </w:t>
      </w:r>
      <w:r w:rsidR="006966DA" w:rsidRPr="00972427">
        <w:rPr>
          <w:rFonts w:ascii="Traditional Arabic" w:hAnsi="Traditional Arabic" w:cs="Traditional Arabic" w:hint="cs"/>
          <w:sz w:val="30"/>
          <w:szCs w:val="30"/>
          <w:rtl/>
        </w:rPr>
        <w:t xml:space="preserve">اللهم وفق جميع ولاة المسلمين لتحكيم كتابك، وإعزاز دينك، واجعلهم رحمة على رعاياهم. </w:t>
      </w:r>
    </w:p>
    <w:p w:rsidR="00AC0B33" w:rsidRPr="00972427" w:rsidRDefault="003E0D43" w:rsidP="000A6E60">
      <w:pPr>
        <w:ind w:left="0" w:firstLine="0"/>
        <w:rPr>
          <w:rFonts w:ascii="Traditional Arabic" w:hAnsi="Traditional Arabic" w:cs="Traditional Arabic"/>
          <w:sz w:val="30"/>
          <w:szCs w:val="30"/>
          <w:rtl/>
        </w:rPr>
      </w:pPr>
      <w:r w:rsidRPr="00972427">
        <w:rPr>
          <w:rFonts w:ascii="Traditional Arabic" w:hAnsi="Traditional Arabic" w:cs="Traditional Arabic"/>
          <w:sz w:val="30"/>
          <w:szCs w:val="30"/>
          <w:rtl/>
        </w:rPr>
        <w:t>اللهم من أرادنا وأراد الإسلام والمسلمين بشر ف</w:t>
      </w:r>
      <w:r w:rsidR="00D575D0" w:rsidRPr="00972427">
        <w:rPr>
          <w:rFonts w:ascii="Traditional Arabic" w:hAnsi="Traditional Arabic" w:cs="Traditional Arabic" w:hint="cs"/>
          <w:sz w:val="30"/>
          <w:szCs w:val="30"/>
          <w:rtl/>
        </w:rPr>
        <w:t>ا</w:t>
      </w:r>
      <w:r w:rsidRPr="00972427">
        <w:rPr>
          <w:rFonts w:ascii="Traditional Arabic" w:hAnsi="Traditional Arabic" w:cs="Traditional Arabic"/>
          <w:sz w:val="30"/>
          <w:szCs w:val="30"/>
          <w:rtl/>
        </w:rPr>
        <w:t>شغ</w:t>
      </w:r>
      <w:r w:rsidR="000D4855" w:rsidRPr="00972427">
        <w:rPr>
          <w:rFonts w:ascii="Traditional Arabic" w:hAnsi="Traditional Arabic" w:cs="Traditional Arabic" w:hint="cs"/>
          <w:sz w:val="30"/>
          <w:szCs w:val="30"/>
          <w:rtl/>
        </w:rPr>
        <w:t>َ</w:t>
      </w:r>
      <w:r w:rsidRPr="00972427">
        <w:rPr>
          <w:rFonts w:ascii="Traditional Arabic" w:hAnsi="Traditional Arabic" w:cs="Traditional Arabic"/>
          <w:sz w:val="30"/>
          <w:szCs w:val="30"/>
          <w:rtl/>
        </w:rPr>
        <w:t xml:space="preserve">له في نفسه، </w:t>
      </w:r>
      <w:r w:rsidR="00EC4ACA" w:rsidRPr="00972427">
        <w:rPr>
          <w:rFonts w:ascii="Traditional Arabic" w:hAnsi="Traditional Arabic" w:cs="Traditional Arabic" w:hint="cs"/>
          <w:sz w:val="30"/>
          <w:szCs w:val="30"/>
          <w:rtl/>
        </w:rPr>
        <w:t>ورد</w:t>
      </w:r>
      <w:r w:rsidRPr="00972427">
        <w:rPr>
          <w:rFonts w:ascii="Traditional Arabic" w:hAnsi="Traditional Arabic" w:cs="Traditional Arabic"/>
          <w:sz w:val="30"/>
          <w:szCs w:val="30"/>
          <w:rtl/>
        </w:rPr>
        <w:t xml:space="preserve"> كيده في نحره</w:t>
      </w:r>
      <w:r w:rsidR="00A117D4" w:rsidRPr="00972427">
        <w:rPr>
          <w:rFonts w:ascii="Traditional Arabic" w:hAnsi="Traditional Arabic" w:cs="Traditional Arabic" w:hint="cs"/>
          <w:sz w:val="30"/>
          <w:szCs w:val="30"/>
          <w:rtl/>
        </w:rPr>
        <w:t>.</w:t>
      </w:r>
      <w:r w:rsidR="00CB2BE2" w:rsidRPr="00972427">
        <w:rPr>
          <w:rFonts w:ascii="Traditional Arabic" w:hAnsi="Traditional Arabic" w:cs="Traditional Arabic" w:hint="cs"/>
          <w:sz w:val="30"/>
          <w:szCs w:val="30"/>
          <w:rtl/>
        </w:rPr>
        <w:t xml:space="preserve"> </w:t>
      </w:r>
      <w:r w:rsidRPr="00972427">
        <w:rPr>
          <w:rFonts w:ascii="Traditional Arabic" w:hAnsi="Traditional Arabic" w:cs="Traditional Arabic"/>
          <w:sz w:val="30"/>
          <w:szCs w:val="30"/>
          <w:rtl/>
        </w:rPr>
        <w:t xml:space="preserve">اللهم </w:t>
      </w:r>
      <w:r w:rsidR="00EC4ACA" w:rsidRPr="00972427">
        <w:rPr>
          <w:rFonts w:ascii="Traditional Arabic" w:hAnsi="Traditional Arabic" w:cs="Traditional Arabic" w:hint="cs"/>
          <w:sz w:val="30"/>
          <w:szCs w:val="30"/>
          <w:rtl/>
        </w:rPr>
        <w:t>ادفع</w:t>
      </w:r>
      <w:r w:rsidRPr="00972427">
        <w:rPr>
          <w:rFonts w:ascii="Traditional Arabic" w:hAnsi="Traditional Arabic" w:cs="Traditional Arabic"/>
          <w:sz w:val="30"/>
          <w:szCs w:val="30"/>
          <w:rtl/>
        </w:rPr>
        <w:t xml:space="preserve"> عنا الغلاء والوباء والربا </w:t>
      </w:r>
      <w:r w:rsidR="00587E71" w:rsidRPr="00972427">
        <w:rPr>
          <w:rFonts w:ascii="Traditional Arabic" w:hAnsi="Traditional Arabic" w:cs="Traditional Arabic" w:hint="cs"/>
          <w:sz w:val="30"/>
          <w:szCs w:val="30"/>
          <w:rtl/>
        </w:rPr>
        <w:t>والزنا</w:t>
      </w:r>
      <w:r w:rsidRPr="00972427">
        <w:rPr>
          <w:rFonts w:ascii="Traditional Arabic" w:hAnsi="Traditional Arabic" w:cs="Traditional Arabic"/>
          <w:sz w:val="30"/>
          <w:szCs w:val="30"/>
          <w:rtl/>
        </w:rPr>
        <w:t>، والزلازل والمحن وسوء الفتن</w:t>
      </w:r>
      <w:r w:rsidR="00EC4ACA" w:rsidRPr="00972427">
        <w:rPr>
          <w:rFonts w:ascii="Traditional Arabic" w:hAnsi="Traditional Arabic" w:cs="Traditional Arabic" w:hint="cs"/>
          <w:sz w:val="30"/>
          <w:szCs w:val="30"/>
          <w:rtl/>
        </w:rPr>
        <w:t>،</w:t>
      </w:r>
      <w:r w:rsidRPr="00972427">
        <w:rPr>
          <w:rFonts w:ascii="Traditional Arabic" w:hAnsi="Traditional Arabic" w:cs="Traditional Arabic"/>
          <w:sz w:val="30"/>
          <w:szCs w:val="30"/>
          <w:rtl/>
        </w:rPr>
        <w:t xml:space="preserve"> ما ظهر منها وما بطن</w:t>
      </w:r>
      <w:r w:rsidR="00EC4ACA" w:rsidRPr="00972427">
        <w:rPr>
          <w:rFonts w:ascii="Traditional Arabic" w:hAnsi="Traditional Arabic" w:cs="Traditional Arabic" w:hint="cs"/>
          <w:sz w:val="30"/>
          <w:szCs w:val="30"/>
          <w:rtl/>
        </w:rPr>
        <w:t>،</w:t>
      </w:r>
      <w:r w:rsidRPr="00972427">
        <w:rPr>
          <w:rFonts w:ascii="Traditional Arabic" w:hAnsi="Traditional Arabic" w:cs="Traditional Arabic"/>
          <w:sz w:val="30"/>
          <w:szCs w:val="30"/>
          <w:rtl/>
        </w:rPr>
        <w:t xml:space="preserve"> عن بلدنا هذا خاصة، وعن سائر بلاد المسلمين عامة يا رب العالمين</w:t>
      </w:r>
      <w:r w:rsidRPr="00972427">
        <w:rPr>
          <w:rFonts w:ascii="Traditional Arabic" w:hAnsi="Traditional Arabic" w:cs="Traditional Arabic"/>
          <w:sz w:val="30"/>
          <w:szCs w:val="30"/>
        </w:rPr>
        <w:t>.</w:t>
      </w:r>
      <w:r w:rsidR="00F144D5" w:rsidRPr="00972427">
        <w:rPr>
          <w:rFonts w:ascii="Traditional Arabic" w:hAnsi="Traditional Arabic" w:cs="Traditional Arabic" w:hint="cs"/>
          <w:sz w:val="30"/>
          <w:szCs w:val="30"/>
          <w:rtl/>
        </w:rPr>
        <w:t xml:space="preserve"> </w:t>
      </w:r>
      <w:r w:rsidR="00162F13" w:rsidRPr="00972427">
        <w:rPr>
          <w:rFonts w:ascii="Traditional Arabic" w:hAnsi="Traditional Arabic" w:cs="Traditional Arabic" w:hint="cs"/>
          <w:sz w:val="30"/>
          <w:szCs w:val="30"/>
          <w:rtl/>
        </w:rPr>
        <w:t xml:space="preserve">اللهم </w:t>
      </w:r>
      <w:r w:rsidR="00F144D5" w:rsidRPr="00972427">
        <w:rPr>
          <w:rFonts w:ascii="Traditional Arabic" w:hAnsi="Traditional Arabic" w:cs="Traditional Arabic" w:hint="cs"/>
          <w:sz w:val="30"/>
          <w:szCs w:val="30"/>
          <w:rtl/>
        </w:rPr>
        <w:t>ارفع عنا الوباء إنا مسلمون.</w:t>
      </w:r>
      <w:r w:rsidR="00162F13" w:rsidRPr="00972427">
        <w:rPr>
          <w:rFonts w:ascii="Traditional Arabic" w:hAnsi="Traditional Arabic" w:cs="Traditional Arabic" w:hint="cs"/>
          <w:sz w:val="30"/>
          <w:szCs w:val="30"/>
          <w:rtl/>
        </w:rPr>
        <w:t xml:space="preserve"> </w:t>
      </w:r>
      <w:r w:rsidRPr="00972427">
        <w:rPr>
          <w:rFonts w:ascii="Traditional Arabic" w:hAnsi="Traditional Arabic" w:cs="Traditional Arabic"/>
          <w:sz w:val="30"/>
          <w:szCs w:val="30"/>
          <w:rtl/>
        </w:rPr>
        <w:t xml:space="preserve">ربنا آتنا في الدنيا حسنة وفي الآخرة حسنة وقنا عذاب النار. </w:t>
      </w:r>
      <w:r w:rsidR="00162F13" w:rsidRPr="00972427">
        <w:rPr>
          <w:rFonts w:ascii="Traditional Arabic" w:hAnsi="Traditional Arabic" w:cs="Traditional Arabic" w:hint="cs"/>
          <w:sz w:val="30"/>
          <w:szCs w:val="30"/>
          <w:rtl/>
        </w:rPr>
        <w:t>سبحان ربنا رب العزة عما يصفون، وسلام على المرسلين، والحمد لله رب العالمين.</w:t>
      </w:r>
    </w:p>
    <w:p w:rsidR="00AC0B33" w:rsidRPr="00972427" w:rsidRDefault="00AC0B33" w:rsidP="00434CD0">
      <w:pPr>
        <w:ind w:left="0" w:firstLine="0"/>
        <w:rPr>
          <w:rFonts w:ascii="Traditional Arabic" w:hAnsi="Traditional Arabic" w:cs="Traditional Arabic"/>
          <w:sz w:val="30"/>
          <w:szCs w:val="30"/>
          <w:rtl/>
        </w:rPr>
      </w:pPr>
      <w:r w:rsidRPr="00972427">
        <w:rPr>
          <w:rFonts w:ascii="Traditional Arabic" w:hAnsi="Traditional Arabic" w:cs="Traditional Arabic" w:hint="cs"/>
          <w:sz w:val="30"/>
          <w:szCs w:val="30"/>
          <w:rtl/>
        </w:rPr>
        <w:t xml:space="preserve">أعد الخطبة: ماجد بن سليمان الرسي، في </w:t>
      </w:r>
      <w:r w:rsidR="00910452" w:rsidRPr="00972427">
        <w:rPr>
          <w:rFonts w:ascii="Traditional Arabic" w:hAnsi="Traditional Arabic" w:cs="Traditional Arabic" w:hint="cs"/>
          <w:sz w:val="30"/>
          <w:szCs w:val="30"/>
          <w:rtl/>
        </w:rPr>
        <w:t>التاسع</w:t>
      </w:r>
      <w:r w:rsidR="005A086C" w:rsidRPr="00972427">
        <w:rPr>
          <w:rFonts w:ascii="Traditional Arabic" w:hAnsi="Traditional Arabic" w:cs="Traditional Arabic" w:hint="cs"/>
          <w:sz w:val="30"/>
          <w:szCs w:val="30"/>
          <w:rtl/>
        </w:rPr>
        <w:t xml:space="preserve"> </w:t>
      </w:r>
      <w:r w:rsidRPr="00972427">
        <w:rPr>
          <w:rFonts w:ascii="Traditional Arabic" w:hAnsi="Traditional Arabic" w:cs="Traditional Arabic" w:hint="cs"/>
          <w:sz w:val="30"/>
          <w:szCs w:val="30"/>
          <w:rtl/>
        </w:rPr>
        <w:t xml:space="preserve">من شهر </w:t>
      </w:r>
      <w:r w:rsidR="00162F13" w:rsidRPr="00972427">
        <w:rPr>
          <w:rFonts w:ascii="Traditional Arabic" w:hAnsi="Traditional Arabic" w:cs="Traditional Arabic" w:hint="cs"/>
          <w:sz w:val="30"/>
          <w:szCs w:val="30"/>
          <w:rtl/>
        </w:rPr>
        <w:t xml:space="preserve">جمادى </w:t>
      </w:r>
      <w:r w:rsidR="00910452" w:rsidRPr="00972427">
        <w:rPr>
          <w:rFonts w:ascii="Traditional Arabic" w:hAnsi="Traditional Arabic" w:cs="Traditional Arabic" w:hint="cs"/>
          <w:sz w:val="30"/>
          <w:szCs w:val="30"/>
          <w:rtl/>
        </w:rPr>
        <w:t>الآخرة</w:t>
      </w:r>
      <w:r w:rsidRPr="00972427">
        <w:rPr>
          <w:rFonts w:ascii="Traditional Arabic" w:hAnsi="Traditional Arabic" w:cs="Traditional Arabic" w:hint="cs"/>
          <w:sz w:val="30"/>
          <w:szCs w:val="30"/>
          <w:rtl/>
        </w:rPr>
        <w:t xml:space="preserve"> لعام 144</w:t>
      </w:r>
      <w:r w:rsidR="009D6FD9" w:rsidRPr="00972427">
        <w:rPr>
          <w:rFonts w:ascii="Traditional Arabic" w:hAnsi="Traditional Arabic" w:cs="Traditional Arabic" w:hint="cs"/>
          <w:sz w:val="30"/>
          <w:szCs w:val="30"/>
          <w:rtl/>
        </w:rPr>
        <w:t>2</w:t>
      </w:r>
      <w:r w:rsidR="00C255FF" w:rsidRPr="00972427">
        <w:rPr>
          <w:rFonts w:ascii="Traditional Arabic" w:hAnsi="Traditional Arabic" w:cs="Traditional Arabic" w:hint="cs"/>
          <w:sz w:val="30"/>
          <w:szCs w:val="30"/>
          <w:rtl/>
        </w:rPr>
        <w:t>،</w:t>
      </w:r>
      <w:r w:rsidRPr="00972427">
        <w:rPr>
          <w:rFonts w:ascii="Traditional Arabic" w:hAnsi="Traditional Arabic" w:cs="Traditional Arabic" w:hint="cs"/>
          <w:sz w:val="30"/>
          <w:szCs w:val="30"/>
          <w:rtl/>
        </w:rPr>
        <w:t xml:space="preserve"> في مدينة الجبيل، في المملكة العربية السعودية</w:t>
      </w:r>
      <w:r w:rsidR="00434CD0">
        <w:rPr>
          <w:rFonts w:ascii="Traditional Arabic" w:hAnsi="Traditional Arabic" w:cs="Traditional Arabic" w:hint="cs"/>
          <w:sz w:val="30"/>
          <w:szCs w:val="30"/>
          <w:rtl/>
        </w:rPr>
        <w:t>، واتس: 00966505906761</w:t>
      </w:r>
    </w:p>
    <w:sectPr w:rsidR="00AC0B33" w:rsidRPr="00972427" w:rsidSect="00EC4ACA">
      <w:headerReference w:type="default" r:id="rId8"/>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943" w:rsidRDefault="00182943" w:rsidP="00F36D56">
      <w:pPr>
        <w:spacing w:before="0" w:after="0"/>
      </w:pPr>
      <w:r>
        <w:separator/>
      </w:r>
    </w:p>
  </w:endnote>
  <w:endnote w:type="continuationSeparator" w:id="1">
    <w:p w:rsidR="00182943" w:rsidRDefault="00182943" w:rsidP="00F36D5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943" w:rsidRDefault="00182943" w:rsidP="00F36D56">
      <w:pPr>
        <w:spacing w:before="0" w:after="0"/>
      </w:pPr>
      <w:r>
        <w:separator/>
      </w:r>
    </w:p>
  </w:footnote>
  <w:footnote w:type="continuationSeparator" w:id="1">
    <w:p w:rsidR="00182943" w:rsidRDefault="00182943" w:rsidP="00F36D56">
      <w:pPr>
        <w:spacing w:before="0" w:after="0"/>
      </w:pPr>
      <w:r>
        <w:continuationSeparator/>
      </w:r>
    </w:p>
  </w:footnote>
  <w:footnote w:id="2">
    <w:p w:rsidR="00343B50" w:rsidRPr="00CB74EE" w:rsidRDefault="00343B50" w:rsidP="00343B50">
      <w:pPr>
        <w:pStyle w:val="a6"/>
        <w:rPr>
          <w:rFonts w:ascii="Traditional Arabic" w:hAnsi="Traditional Arabic" w:cs="Traditional Arabic"/>
          <w:b/>
          <w:bCs/>
          <w:sz w:val="24"/>
        </w:rPr>
      </w:pPr>
      <w:r w:rsidRPr="00CB74EE">
        <w:rPr>
          <w:rStyle w:val="a7"/>
          <w:rFonts w:ascii="Traditional Arabic" w:hAnsi="Traditional Arabic" w:cs="Traditional Arabic"/>
          <w:sz w:val="24"/>
        </w:rPr>
        <w:footnoteRef/>
      </w:r>
      <w:r w:rsidRPr="00CB74EE">
        <w:rPr>
          <w:rFonts w:ascii="Traditional Arabic" w:hAnsi="Traditional Arabic" w:cs="Traditional Arabic"/>
          <w:b/>
          <w:bCs/>
          <w:sz w:val="24"/>
          <w:rtl/>
        </w:rPr>
        <w:t xml:space="preserve"> </w:t>
      </w:r>
      <w:r w:rsidRPr="00CB74EE">
        <w:rPr>
          <w:rFonts w:ascii="Traditional Arabic" w:hAnsi="Traditional Arabic" w:cs="Traditional Arabic"/>
          <w:sz w:val="24"/>
          <w:rtl/>
        </w:rPr>
        <w:t>نقلا من «مجموع الفتاوى» لابن تيمية رحمه الله (10/149 – 150) بتصرف يسير.</w:t>
      </w:r>
    </w:p>
  </w:footnote>
  <w:footnote w:id="3">
    <w:p w:rsidR="00910452" w:rsidRPr="00CB74EE" w:rsidRDefault="00910452" w:rsidP="00910452">
      <w:pPr>
        <w:pStyle w:val="a6"/>
        <w:ind w:left="206" w:hanging="206"/>
        <w:jc w:val="both"/>
        <w:rPr>
          <w:rFonts w:ascii="Traditional Arabic" w:hAnsi="Traditional Arabic" w:cs="Traditional Arabic"/>
          <w:sz w:val="24"/>
          <w:rtl/>
        </w:rPr>
      </w:pPr>
      <w:r w:rsidRPr="00CB74EE">
        <w:rPr>
          <w:rStyle w:val="a7"/>
          <w:rFonts w:ascii="Traditional Arabic" w:hAnsi="Traditional Arabic" w:cs="Traditional Arabic"/>
          <w:sz w:val="24"/>
        </w:rPr>
        <w:footnoteRef/>
      </w:r>
      <w:r w:rsidRPr="00CB74EE">
        <w:rPr>
          <w:rFonts w:ascii="Traditional Arabic" w:hAnsi="Traditional Arabic" w:cs="Traditional Arabic"/>
          <w:sz w:val="24"/>
          <w:rtl/>
        </w:rPr>
        <w:t xml:space="preserve"> يُـجِـير أي ينقذ، وقوله: (ولا يُـجار عليه) أي لا يستطيع احد أن ينقِذ أحدا من عذابه.. انظر «لسان العرب»، مادة: جور.</w:t>
      </w:r>
    </w:p>
  </w:footnote>
  <w:footnote w:id="4">
    <w:p w:rsidR="00CB74EE" w:rsidRPr="00CB74EE" w:rsidRDefault="00CB74EE" w:rsidP="00CB74EE">
      <w:pPr>
        <w:pStyle w:val="a6"/>
        <w:ind w:left="206" w:hanging="206"/>
        <w:jc w:val="both"/>
        <w:rPr>
          <w:rFonts w:ascii="Traditional Arabic" w:hAnsi="Traditional Arabic" w:cs="Traditional Arabic"/>
          <w:sz w:val="24"/>
        </w:rPr>
      </w:pPr>
      <w:r w:rsidRPr="00CB74EE">
        <w:rPr>
          <w:rStyle w:val="a7"/>
          <w:rFonts w:ascii="Traditional Arabic" w:hAnsi="Traditional Arabic" w:cs="Traditional Arabic"/>
          <w:sz w:val="24"/>
        </w:rPr>
        <w:footnoteRef/>
      </w:r>
      <w:r w:rsidRPr="00CB74EE">
        <w:rPr>
          <w:rFonts w:ascii="Traditional Arabic" w:hAnsi="Traditional Arabic" w:cs="Traditional Arabic"/>
          <w:sz w:val="24"/>
          <w:rtl/>
        </w:rPr>
        <w:t xml:space="preserve"> رواه</w:t>
      </w:r>
      <w:r w:rsidRPr="00CB74EE">
        <w:rPr>
          <w:rFonts w:ascii="Traditional Arabic" w:hAnsi="Traditional Arabic" w:cs="Traditional Arabic"/>
          <w:sz w:val="24"/>
        </w:rPr>
        <w:t xml:space="preserve"> </w:t>
      </w:r>
      <w:r w:rsidRPr="00CB74EE">
        <w:rPr>
          <w:rFonts w:ascii="Traditional Arabic" w:hAnsi="Traditional Arabic" w:cs="Traditional Arabic"/>
          <w:sz w:val="24"/>
          <w:rtl/>
        </w:rPr>
        <w:t>البخاري (4497) عن عبد الله بن مسعود رضي الله عنه.</w:t>
      </w:r>
    </w:p>
  </w:footnote>
  <w:footnote w:id="5">
    <w:p w:rsidR="00CB74EE" w:rsidRPr="00CB74EE" w:rsidRDefault="00CB74EE" w:rsidP="00871428">
      <w:pPr>
        <w:pStyle w:val="a6"/>
        <w:ind w:left="206" w:hanging="206"/>
        <w:jc w:val="both"/>
        <w:rPr>
          <w:rFonts w:ascii="Traditional Arabic" w:hAnsi="Traditional Arabic" w:cs="Traditional Arabic"/>
          <w:sz w:val="24"/>
        </w:rPr>
      </w:pPr>
      <w:r w:rsidRPr="00CB74EE">
        <w:rPr>
          <w:rStyle w:val="a7"/>
          <w:rFonts w:ascii="Traditional Arabic" w:hAnsi="Traditional Arabic" w:cs="Traditional Arabic"/>
          <w:sz w:val="24"/>
        </w:rPr>
        <w:footnoteRef/>
      </w:r>
      <w:r w:rsidRPr="00CB74EE">
        <w:rPr>
          <w:rFonts w:ascii="Traditional Arabic" w:hAnsi="Traditional Arabic" w:cs="Traditional Arabic"/>
          <w:sz w:val="24"/>
          <w:rtl/>
        </w:rPr>
        <w:t xml:space="preserve"> رواه البخاري (4761) ومسلم (86) ، واللفظ له، عن ابن مسعود رضي الله عنه.</w:t>
      </w:r>
    </w:p>
  </w:footnote>
  <w:footnote w:id="6">
    <w:p w:rsidR="00A70C82" w:rsidRPr="00CB74EE" w:rsidRDefault="00A70C82" w:rsidP="00A70C82">
      <w:pPr>
        <w:pStyle w:val="a6"/>
        <w:ind w:left="206" w:hanging="206"/>
        <w:jc w:val="both"/>
        <w:rPr>
          <w:rFonts w:ascii="Traditional Arabic" w:hAnsi="Traditional Arabic" w:cs="Traditional Arabic"/>
          <w:sz w:val="24"/>
          <w:rtl/>
        </w:rPr>
      </w:pPr>
      <w:r w:rsidRPr="00CB74EE">
        <w:rPr>
          <w:rStyle w:val="a7"/>
          <w:rFonts w:ascii="Traditional Arabic" w:hAnsi="Traditional Arabic" w:cs="Traditional Arabic"/>
          <w:sz w:val="24"/>
        </w:rPr>
        <w:footnoteRef/>
      </w:r>
      <w:r w:rsidRPr="00CB74EE">
        <w:rPr>
          <w:rFonts w:ascii="Traditional Arabic" w:hAnsi="Traditional Arabic" w:cs="Traditional Arabic"/>
          <w:sz w:val="24"/>
          <w:rtl/>
        </w:rPr>
        <w:t xml:space="preserve"> أي النفخة الثانية في الصور، وهو قرنٌ يَنفخ فيه إسرافيل، وهو الـمَـلك الـمُـوكَل بالنفخ في الصور، فيقوم الخلائق من قبورهم.</w:t>
      </w:r>
    </w:p>
  </w:footnote>
  <w:footnote w:id="7">
    <w:p w:rsidR="00A70C82" w:rsidRPr="00CB74EE" w:rsidRDefault="00A70C82" w:rsidP="00A70C82">
      <w:pPr>
        <w:pStyle w:val="a6"/>
        <w:ind w:left="206" w:hanging="206"/>
        <w:jc w:val="both"/>
        <w:rPr>
          <w:rFonts w:ascii="Traditional Arabic" w:hAnsi="Traditional Arabic" w:cs="Traditional Arabic"/>
          <w:sz w:val="24"/>
          <w:rtl/>
        </w:rPr>
      </w:pPr>
      <w:r w:rsidRPr="00CB74EE">
        <w:rPr>
          <w:rStyle w:val="a7"/>
          <w:rFonts w:ascii="Traditional Arabic" w:hAnsi="Traditional Arabic" w:cs="Traditional Arabic"/>
          <w:sz w:val="24"/>
        </w:rPr>
        <w:footnoteRef/>
      </w:r>
      <w:r w:rsidRPr="00CB74EE">
        <w:rPr>
          <w:rFonts w:ascii="Traditional Arabic" w:hAnsi="Traditional Arabic" w:cs="Traditional Arabic"/>
          <w:sz w:val="24"/>
          <w:rtl/>
        </w:rPr>
        <w:t xml:space="preserve"> أي يُصعق الناس في آخر الحياة الدنيا، فيموتون كلهم، والصعقة تكون بسبب النفخة الأولى في الصور، وبين النفختين أربعون عاما.</w:t>
      </w:r>
    </w:p>
  </w:footnote>
  <w:footnote w:id="8">
    <w:p w:rsidR="00483014" w:rsidRPr="00CB74EE" w:rsidRDefault="00D575D0" w:rsidP="00E40361">
      <w:pPr>
        <w:pStyle w:val="a6"/>
        <w:ind w:left="206" w:hanging="206"/>
        <w:jc w:val="both"/>
        <w:rPr>
          <w:rFonts w:ascii="Traditional Arabic" w:hAnsi="Traditional Arabic" w:cs="Traditional Arabic"/>
          <w:sz w:val="24"/>
          <w:rtl/>
        </w:rPr>
      </w:pPr>
      <w:r w:rsidRPr="00CB74EE">
        <w:rPr>
          <w:rStyle w:val="a7"/>
          <w:rFonts w:ascii="Traditional Arabic" w:hAnsi="Traditional Arabic" w:cs="Traditional Arabic"/>
          <w:sz w:val="24"/>
        </w:rPr>
        <w:footnoteRef/>
      </w:r>
      <w:r w:rsidRPr="00CB74EE">
        <w:rPr>
          <w:rFonts w:ascii="Traditional Arabic" w:hAnsi="Traditional Arabic" w:cs="Traditional Arabic"/>
          <w:sz w:val="24"/>
          <w:rtl/>
        </w:rPr>
        <w:t xml:space="preserve">  رواه </w:t>
      </w:r>
      <w:r w:rsidR="00483014" w:rsidRPr="00CB74EE">
        <w:rPr>
          <w:rFonts w:ascii="Traditional Arabic" w:hAnsi="Traditional Arabic" w:cs="Traditional Arabic"/>
          <w:sz w:val="24"/>
          <w:rtl/>
        </w:rPr>
        <w:t>أحمد (4/8)</w:t>
      </w:r>
      <w:r w:rsidR="00E40361" w:rsidRPr="00CB74EE">
        <w:rPr>
          <w:rFonts w:ascii="Traditional Arabic" w:hAnsi="Traditional Arabic" w:cs="Traditional Arabic"/>
          <w:sz w:val="24"/>
          <w:rtl/>
        </w:rPr>
        <w:t xml:space="preserve"> وغيره</w:t>
      </w:r>
      <w:r w:rsidR="00483014" w:rsidRPr="00CB74EE">
        <w:rPr>
          <w:rFonts w:ascii="Traditional Arabic" w:hAnsi="Traditional Arabic" w:cs="Traditional Arabic"/>
          <w:sz w:val="24"/>
          <w:rtl/>
        </w:rPr>
        <w:t>، وصححه الألباني في «صحيح أبي داود»</w:t>
      </w:r>
      <w:r w:rsidRPr="00CB74EE">
        <w:rPr>
          <w:rFonts w:ascii="Traditional Arabic" w:hAnsi="Traditional Arabic" w:cs="Traditional Arabic"/>
          <w:sz w:val="24"/>
          <w:rtl/>
        </w:rPr>
        <w:t xml:space="preserve">، </w:t>
      </w:r>
      <w:r w:rsidR="00483014" w:rsidRPr="00CB74EE">
        <w:rPr>
          <w:rFonts w:ascii="Traditional Arabic" w:hAnsi="Traditional Arabic" w:cs="Traditional Arabic"/>
          <w:sz w:val="24"/>
          <w:rtl/>
        </w:rPr>
        <w:t>و</w:t>
      </w:r>
      <w:r w:rsidR="00A70C82" w:rsidRPr="00CB74EE">
        <w:rPr>
          <w:rFonts w:ascii="Traditional Arabic" w:hAnsi="Traditional Arabic" w:cs="Traditional Arabic"/>
          <w:sz w:val="24"/>
          <w:rtl/>
        </w:rPr>
        <w:t>محققو «المسند» برقم (16162).</w:t>
      </w:r>
    </w:p>
    <w:p w:rsidR="00D575D0" w:rsidRPr="00CB74EE" w:rsidRDefault="00D575D0" w:rsidP="00483014">
      <w:pPr>
        <w:pStyle w:val="a6"/>
        <w:ind w:left="206" w:hanging="206"/>
        <w:jc w:val="both"/>
        <w:rPr>
          <w:rFonts w:ascii="Traditional Arabic" w:hAnsi="Traditional Arabic" w:cs="Traditional Arabic"/>
          <w:sz w:val="24"/>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606" w:rsidRDefault="00CB2BE2" w:rsidP="00EC2C3B">
    <w:pPr>
      <w:ind w:left="84" w:firstLine="1"/>
      <w:jc w:val="left"/>
      <w:outlineLvl w:val="0"/>
    </w:pPr>
    <w:r w:rsidRPr="00660CC8">
      <w:rPr>
        <w:rFonts w:ascii="Traditional Arabic" w:hAnsi="Traditional Arabic" w:cs="Traditional Arabic" w:hint="cs"/>
        <w:b/>
        <w:bCs/>
        <w:sz w:val="32"/>
        <w:szCs w:val="32"/>
        <w:rtl/>
      </w:rPr>
      <w:t xml:space="preserve">موضوع الخطبة: </w:t>
    </w:r>
    <w:r w:rsidR="00EC2C3B">
      <w:rPr>
        <w:rFonts w:ascii="Traditional Arabic" w:hAnsi="Traditional Arabic" w:cs="Traditional Arabic" w:hint="cs"/>
        <w:b/>
        <w:bCs/>
        <w:sz w:val="32"/>
        <w:szCs w:val="32"/>
        <w:rtl/>
      </w:rPr>
      <w:t>وجوب</w:t>
    </w:r>
    <w:r w:rsidR="00910452">
      <w:rPr>
        <w:rFonts w:ascii="Traditional Arabic" w:hAnsi="Traditional Arabic" w:cs="Traditional Arabic" w:hint="cs"/>
        <w:b/>
        <w:bCs/>
        <w:sz w:val="32"/>
        <w:szCs w:val="32"/>
        <w:rtl/>
      </w:rPr>
      <w:t xml:space="preserve"> </w:t>
    </w:r>
    <w:r w:rsidR="008C7013">
      <w:rPr>
        <w:rFonts w:ascii="Traditional Arabic" w:hAnsi="Traditional Arabic" w:cs="Traditional Arabic" w:hint="cs"/>
        <w:b/>
        <w:bCs/>
        <w:sz w:val="32"/>
        <w:szCs w:val="32"/>
        <w:rtl/>
      </w:rPr>
      <w:t>إفراد الله بالعبادة</w:t>
    </w:r>
    <w:r>
      <w:rPr>
        <w:rFonts w:ascii="Traditional Arabic" w:hAnsi="Traditional Arabic" w:cs="Traditional Arabic" w:hint="cs"/>
        <w:b/>
        <w:bCs/>
        <w:sz w:val="32"/>
        <w:szCs w:val="32"/>
        <w:rtl/>
      </w:rPr>
      <w:tab/>
      <w:t xml:space="preserve"> </w:t>
    </w:r>
    <w:hyperlink r:id="rId1" w:history="1">
      <w:r w:rsidR="00AF4325" w:rsidRPr="00DE7901">
        <w:rPr>
          <w:rStyle w:val="Hyperlink"/>
          <w:lang w:val="nl-NL"/>
        </w:rPr>
        <w:t>www.</w:t>
      </w:r>
      <w:r w:rsidR="00AF4325" w:rsidRPr="00DE7901">
        <w:rPr>
          <w:rStyle w:val="Hyperlink"/>
        </w:rPr>
        <w:t>saaid.net/kutob/index.htm</w:t>
      </w:r>
    </w:hyperlink>
    <w:r w:rsidR="00AF4325">
      <w:t xml:space="preserve">                         </w:t>
    </w:r>
  </w:p>
  <w:p w:rsidR="00A03606" w:rsidRDefault="00A0360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77A8"/>
    <w:multiLevelType w:val="hybridMultilevel"/>
    <w:tmpl w:val="7E4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numRestart w:val="eachPage"/>
    <w:footnote w:id="0"/>
    <w:footnote w:id="1"/>
  </w:footnotePr>
  <w:endnotePr>
    <w:endnote w:id="0"/>
    <w:endnote w:id="1"/>
  </w:endnotePr>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3D"/>
    <w:rsid w:val="00047AC3"/>
    <w:rsid w:val="0005145C"/>
    <w:rsid w:val="00052099"/>
    <w:rsid w:val="0005225A"/>
    <w:rsid w:val="000529B6"/>
    <w:rsid w:val="00052C34"/>
    <w:rsid w:val="000534B0"/>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8A8"/>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6E60"/>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276"/>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0781"/>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2F13"/>
    <w:rsid w:val="00163D90"/>
    <w:rsid w:val="0016562B"/>
    <w:rsid w:val="00165CD4"/>
    <w:rsid w:val="001667F7"/>
    <w:rsid w:val="00166A78"/>
    <w:rsid w:val="001676DF"/>
    <w:rsid w:val="00170470"/>
    <w:rsid w:val="001704D3"/>
    <w:rsid w:val="00170C40"/>
    <w:rsid w:val="0017298E"/>
    <w:rsid w:val="00172AA2"/>
    <w:rsid w:val="00172C9F"/>
    <w:rsid w:val="00172D42"/>
    <w:rsid w:val="001731D0"/>
    <w:rsid w:val="00173EC2"/>
    <w:rsid w:val="00174B16"/>
    <w:rsid w:val="0017589B"/>
    <w:rsid w:val="00177B92"/>
    <w:rsid w:val="00181961"/>
    <w:rsid w:val="00181BEB"/>
    <w:rsid w:val="00182943"/>
    <w:rsid w:val="00183419"/>
    <w:rsid w:val="001843AE"/>
    <w:rsid w:val="00184BD4"/>
    <w:rsid w:val="00184DFB"/>
    <w:rsid w:val="00184F8B"/>
    <w:rsid w:val="00185CC9"/>
    <w:rsid w:val="001866D7"/>
    <w:rsid w:val="001871D8"/>
    <w:rsid w:val="00190118"/>
    <w:rsid w:val="00191196"/>
    <w:rsid w:val="001938D9"/>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479"/>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576A0"/>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6A82"/>
    <w:rsid w:val="002A2041"/>
    <w:rsid w:val="002A21AA"/>
    <w:rsid w:val="002A3E50"/>
    <w:rsid w:val="002A44E7"/>
    <w:rsid w:val="002A47A2"/>
    <w:rsid w:val="002A549A"/>
    <w:rsid w:val="002A6D21"/>
    <w:rsid w:val="002B0DD8"/>
    <w:rsid w:val="002B1167"/>
    <w:rsid w:val="002B1EC2"/>
    <w:rsid w:val="002B207E"/>
    <w:rsid w:val="002B2176"/>
    <w:rsid w:val="002B3B86"/>
    <w:rsid w:val="002B58D6"/>
    <w:rsid w:val="002B5EB9"/>
    <w:rsid w:val="002B67C3"/>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356"/>
    <w:rsid w:val="002D4661"/>
    <w:rsid w:val="002D47EC"/>
    <w:rsid w:val="002D56F6"/>
    <w:rsid w:val="002D57FC"/>
    <w:rsid w:val="002D6951"/>
    <w:rsid w:val="002D6DCE"/>
    <w:rsid w:val="002D75A8"/>
    <w:rsid w:val="002E0203"/>
    <w:rsid w:val="002E0399"/>
    <w:rsid w:val="002E0C0C"/>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A69"/>
    <w:rsid w:val="002F6FA3"/>
    <w:rsid w:val="002F7A8C"/>
    <w:rsid w:val="002F7B93"/>
    <w:rsid w:val="00300908"/>
    <w:rsid w:val="00300A72"/>
    <w:rsid w:val="00301CCE"/>
    <w:rsid w:val="00301E69"/>
    <w:rsid w:val="00303287"/>
    <w:rsid w:val="00305C96"/>
    <w:rsid w:val="00305FD0"/>
    <w:rsid w:val="00307147"/>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320"/>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50"/>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C00AF"/>
    <w:rsid w:val="003C0CCB"/>
    <w:rsid w:val="003C1DC9"/>
    <w:rsid w:val="003C3E13"/>
    <w:rsid w:val="003C4D9C"/>
    <w:rsid w:val="003C56EB"/>
    <w:rsid w:val="003C64BB"/>
    <w:rsid w:val="003C71D7"/>
    <w:rsid w:val="003C76D6"/>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47DD"/>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4CD0"/>
    <w:rsid w:val="004351CF"/>
    <w:rsid w:val="00435A4B"/>
    <w:rsid w:val="004363C2"/>
    <w:rsid w:val="00436598"/>
    <w:rsid w:val="00436BE5"/>
    <w:rsid w:val="00437078"/>
    <w:rsid w:val="004373D2"/>
    <w:rsid w:val="0044028B"/>
    <w:rsid w:val="004404B6"/>
    <w:rsid w:val="004409AB"/>
    <w:rsid w:val="00442093"/>
    <w:rsid w:val="004421F4"/>
    <w:rsid w:val="004432C6"/>
    <w:rsid w:val="00445C3E"/>
    <w:rsid w:val="00446160"/>
    <w:rsid w:val="0044668D"/>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7400"/>
    <w:rsid w:val="004702BF"/>
    <w:rsid w:val="004725E6"/>
    <w:rsid w:val="00472777"/>
    <w:rsid w:val="00472A6F"/>
    <w:rsid w:val="00472B5B"/>
    <w:rsid w:val="0047325B"/>
    <w:rsid w:val="004736DB"/>
    <w:rsid w:val="00473A39"/>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3F92"/>
    <w:rsid w:val="004C496A"/>
    <w:rsid w:val="004C5C8B"/>
    <w:rsid w:val="004C7734"/>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086C"/>
    <w:rsid w:val="005A18F6"/>
    <w:rsid w:val="005A24CF"/>
    <w:rsid w:val="005A2E7D"/>
    <w:rsid w:val="005A305A"/>
    <w:rsid w:val="005A38B6"/>
    <w:rsid w:val="005A3A6E"/>
    <w:rsid w:val="005A4A3B"/>
    <w:rsid w:val="005A4D3C"/>
    <w:rsid w:val="005A4F85"/>
    <w:rsid w:val="005A50DB"/>
    <w:rsid w:val="005A555C"/>
    <w:rsid w:val="005A559E"/>
    <w:rsid w:val="005A6FAB"/>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1788"/>
    <w:rsid w:val="00612FA1"/>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0505"/>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0CC8"/>
    <w:rsid w:val="0066157B"/>
    <w:rsid w:val="0066211D"/>
    <w:rsid w:val="00663010"/>
    <w:rsid w:val="006634D9"/>
    <w:rsid w:val="00664287"/>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2F3E"/>
    <w:rsid w:val="00693024"/>
    <w:rsid w:val="0069358E"/>
    <w:rsid w:val="006966DA"/>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2722"/>
    <w:rsid w:val="006B2D91"/>
    <w:rsid w:val="006B3BD5"/>
    <w:rsid w:val="006B49F9"/>
    <w:rsid w:val="006B5D9D"/>
    <w:rsid w:val="006B5E8F"/>
    <w:rsid w:val="006B6156"/>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2E23"/>
    <w:rsid w:val="00713AAC"/>
    <w:rsid w:val="00714297"/>
    <w:rsid w:val="00715840"/>
    <w:rsid w:val="00715864"/>
    <w:rsid w:val="007165BD"/>
    <w:rsid w:val="00721059"/>
    <w:rsid w:val="00721D9E"/>
    <w:rsid w:val="00723334"/>
    <w:rsid w:val="00723428"/>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843"/>
    <w:rsid w:val="0074558D"/>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41CC"/>
    <w:rsid w:val="007558C6"/>
    <w:rsid w:val="00756D6A"/>
    <w:rsid w:val="007576A1"/>
    <w:rsid w:val="00761420"/>
    <w:rsid w:val="0076209F"/>
    <w:rsid w:val="0076290A"/>
    <w:rsid w:val="00763545"/>
    <w:rsid w:val="00763920"/>
    <w:rsid w:val="00763C40"/>
    <w:rsid w:val="00763CD2"/>
    <w:rsid w:val="00764B7A"/>
    <w:rsid w:val="0076551E"/>
    <w:rsid w:val="00767195"/>
    <w:rsid w:val="00767475"/>
    <w:rsid w:val="00770772"/>
    <w:rsid w:val="007708B6"/>
    <w:rsid w:val="007708F4"/>
    <w:rsid w:val="00772E69"/>
    <w:rsid w:val="007731D6"/>
    <w:rsid w:val="0077392F"/>
    <w:rsid w:val="00774AD2"/>
    <w:rsid w:val="007753B1"/>
    <w:rsid w:val="0077599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00"/>
    <w:rsid w:val="007E7AD2"/>
    <w:rsid w:val="007F02FA"/>
    <w:rsid w:val="007F05F6"/>
    <w:rsid w:val="007F181E"/>
    <w:rsid w:val="007F1C2E"/>
    <w:rsid w:val="007F235B"/>
    <w:rsid w:val="007F2D60"/>
    <w:rsid w:val="007F2DA7"/>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428"/>
    <w:rsid w:val="00871772"/>
    <w:rsid w:val="0087205B"/>
    <w:rsid w:val="00872556"/>
    <w:rsid w:val="008742BC"/>
    <w:rsid w:val="008746A0"/>
    <w:rsid w:val="00874A84"/>
    <w:rsid w:val="00874B55"/>
    <w:rsid w:val="00880A95"/>
    <w:rsid w:val="00880CD6"/>
    <w:rsid w:val="008812BE"/>
    <w:rsid w:val="008818C6"/>
    <w:rsid w:val="008822A6"/>
    <w:rsid w:val="00882832"/>
    <w:rsid w:val="008829E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246"/>
    <w:rsid w:val="008A4340"/>
    <w:rsid w:val="008A4716"/>
    <w:rsid w:val="008A5216"/>
    <w:rsid w:val="008A56A8"/>
    <w:rsid w:val="008A5FEC"/>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013"/>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5B4F"/>
    <w:rsid w:val="008E66CC"/>
    <w:rsid w:val="008E6A84"/>
    <w:rsid w:val="008E749B"/>
    <w:rsid w:val="008E76F0"/>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452"/>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7C2"/>
    <w:rsid w:val="00957F2F"/>
    <w:rsid w:val="00960077"/>
    <w:rsid w:val="00960354"/>
    <w:rsid w:val="009609F0"/>
    <w:rsid w:val="00962233"/>
    <w:rsid w:val="00962C8C"/>
    <w:rsid w:val="009636F6"/>
    <w:rsid w:val="009645DD"/>
    <w:rsid w:val="00965F04"/>
    <w:rsid w:val="00966B09"/>
    <w:rsid w:val="009723DF"/>
    <w:rsid w:val="00972427"/>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06E2"/>
    <w:rsid w:val="009910B0"/>
    <w:rsid w:val="00991533"/>
    <w:rsid w:val="00991797"/>
    <w:rsid w:val="00991D52"/>
    <w:rsid w:val="00995543"/>
    <w:rsid w:val="00995DB2"/>
    <w:rsid w:val="00996145"/>
    <w:rsid w:val="00996C8A"/>
    <w:rsid w:val="009972E4"/>
    <w:rsid w:val="00997442"/>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3878"/>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E5EF2"/>
    <w:rsid w:val="009E72DD"/>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606"/>
    <w:rsid w:val="00A0374D"/>
    <w:rsid w:val="00A0405A"/>
    <w:rsid w:val="00A063D9"/>
    <w:rsid w:val="00A06B59"/>
    <w:rsid w:val="00A076B6"/>
    <w:rsid w:val="00A1068D"/>
    <w:rsid w:val="00A10A4A"/>
    <w:rsid w:val="00A10BE5"/>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D28"/>
    <w:rsid w:val="00A36DC7"/>
    <w:rsid w:val="00A37607"/>
    <w:rsid w:val="00A37717"/>
    <w:rsid w:val="00A37931"/>
    <w:rsid w:val="00A37EEF"/>
    <w:rsid w:val="00A41118"/>
    <w:rsid w:val="00A4209D"/>
    <w:rsid w:val="00A42428"/>
    <w:rsid w:val="00A44687"/>
    <w:rsid w:val="00A44C5E"/>
    <w:rsid w:val="00A505D5"/>
    <w:rsid w:val="00A513B3"/>
    <w:rsid w:val="00A52791"/>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666"/>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325"/>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3107"/>
    <w:rsid w:val="00BB38A5"/>
    <w:rsid w:val="00BB448A"/>
    <w:rsid w:val="00BB5DF2"/>
    <w:rsid w:val="00BB61B1"/>
    <w:rsid w:val="00BB6968"/>
    <w:rsid w:val="00BB6969"/>
    <w:rsid w:val="00BB7060"/>
    <w:rsid w:val="00BB7F1D"/>
    <w:rsid w:val="00BC0C11"/>
    <w:rsid w:val="00BC149B"/>
    <w:rsid w:val="00BC15CA"/>
    <w:rsid w:val="00BC1DBA"/>
    <w:rsid w:val="00BC1E37"/>
    <w:rsid w:val="00BC20EC"/>
    <w:rsid w:val="00BC39D6"/>
    <w:rsid w:val="00BC4692"/>
    <w:rsid w:val="00BC522F"/>
    <w:rsid w:val="00BC5BF0"/>
    <w:rsid w:val="00BC66EF"/>
    <w:rsid w:val="00BC67D9"/>
    <w:rsid w:val="00BC69BC"/>
    <w:rsid w:val="00BC69FB"/>
    <w:rsid w:val="00BC6E65"/>
    <w:rsid w:val="00BC6EFB"/>
    <w:rsid w:val="00BC708E"/>
    <w:rsid w:val="00BD0C57"/>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596B"/>
    <w:rsid w:val="00BE6641"/>
    <w:rsid w:val="00BE6670"/>
    <w:rsid w:val="00BE7BFB"/>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42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F0"/>
    <w:rsid w:val="00CB2924"/>
    <w:rsid w:val="00CB2BE2"/>
    <w:rsid w:val="00CB2FE0"/>
    <w:rsid w:val="00CB4E21"/>
    <w:rsid w:val="00CB5395"/>
    <w:rsid w:val="00CB67C3"/>
    <w:rsid w:val="00CB74EE"/>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B11"/>
    <w:rsid w:val="00CE2D90"/>
    <w:rsid w:val="00CE3306"/>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1EE9"/>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5A91"/>
    <w:rsid w:val="00D465EE"/>
    <w:rsid w:val="00D466AC"/>
    <w:rsid w:val="00D46774"/>
    <w:rsid w:val="00D47289"/>
    <w:rsid w:val="00D50606"/>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2BD6"/>
    <w:rsid w:val="00D630D5"/>
    <w:rsid w:val="00D63CA4"/>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B1B23"/>
    <w:rsid w:val="00DB1ED3"/>
    <w:rsid w:val="00DB2A40"/>
    <w:rsid w:val="00DB39D6"/>
    <w:rsid w:val="00DB48AE"/>
    <w:rsid w:val="00DB6065"/>
    <w:rsid w:val="00DB7FC9"/>
    <w:rsid w:val="00DC148E"/>
    <w:rsid w:val="00DC1848"/>
    <w:rsid w:val="00DC2852"/>
    <w:rsid w:val="00DC2DD7"/>
    <w:rsid w:val="00DC343A"/>
    <w:rsid w:val="00DC3730"/>
    <w:rsid w:val="00DC4F20"/>
    <w:rsid w:val="00DC685E"/>
    <w:rsid w:val="00DC6BA2"/>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2DD"/>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422D"/>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370F4"/>
    <w:rsid w:val="00E379F9"/>
    <w:rsid w:val="00E40016"/>
    <w:rsid w:val="00E40361"/>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6036"/>
    <w:rsid w:val="00E66EB6"/>
    <w:rsid w:val="00E66F20"/>
    <w:rsid w:val="00E6707D"/>
    <w:rsid w:val="00E673AC"/>
    <w:rsid w:val="00E7003F"/>
    <w:rsid w:val="00E70986"/>
    <w:rsid w:val="00E71D38"/>
    <w:rsid w:val="00E73FB0"/>
    <w:rsid w:val="00E74172"/>
    <w:rsid w:val="00E7433B"/>
    <w:rsid w:val="00E755CD"/>
    <w:rsid w:val="00E757C7"/>
    <w:rsid w:val="00E76C8D"/>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68CC"/>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2C3B"/>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66A4"/>
    <w:rsid w:val="00EE713D"/>
    <w:rsid w:val="00EE779F"/>
    <w:rsid w:val="00EE7B6C"/>
    <w:rsid w:val="00EE7D04"/>
    <w:rsid w:val="00EF0874"/>
    <w:rsid w:val="00EF14DA"/>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7C"/>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852"/>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37E5"/>
    <w:rsid w:val="00FB56DA"/>
    <w:rsid w:val="00FB5A7D"/>
    <w:rsid w:val="00FB660E"/>
    <w:rsid w:val="00FB7A44"/>
    <w:rsid w:val="00FC01BE"/>
    <w:rsid w:val="00FC03DA"/>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9B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0D43"/>
    <w:rPr>
      <w:color w:val="0000FF"/>
      <w:u w:val="single"/>
    </w:rPr>
  </w:style>
  <w:style w:type="paragraph" w:styleId="a3">
    <w:name w:val="Balloon Text"/>
    <w:basedOn w:val="a"/>
    <w:link w:val="Char"/>
    <w:rsid w:val="003E0D43"/>
    <w:pPr>
      <w:spacing w:before="0" w:after="0"/>
    </w:pPr>
    <w:rPr>
      <w:rFonts w:ascii="Tahoma" w:hAnsi="Tahoma" w:cs="Tahoma"/>
      <w:sz w:val="16"/>
      <w:szCs w:val="16"/>
    </w:rPr>
  </w:style>
  <w:style w:type="character" w:customStyle="1" w:styleId="Char">
    <w:name w:val="نص في بالون Char"/>
    <w:basedOn w:val="a0"/>
    <w:link w:val="a3"/>
    <w:rsid w:val="003E0D43"/>
    <w:rPr>
      <w:rFonts w:ascii="Tahoma" w:hAnsi="Tahoma" w:cs="Tahoma"/>
      <w:sz w:val="16"/>
      <w:szCs w:val="16"/>
    </w:rPr>
  </w:style>
  <w:style w:type="paragraph" w:styleId="a4">
    <w:name w:val="Document Map"/>
    <w:basedOn w:val="a"/>
    <w:link w:val="Char0"/>
    <w:rsid w:val="001A1DCE"/>
    <w:pPr>
      <w:spacing w:before="0" w:after="0"/>
    </w:pPr>
    <w:rPr>
      <w:rFonts w:ascii="Tahoma" w:hAnsi="Tahoma" w:cs="Tahoma"/>
      <w:sz w:val="16"/>
      <w:szCs w:val="16"/>
    </w:rPr>
  </w:style>
  <w:style w:type="character" w:customStyle="1" w:styleId="Char0">
    <w:name w:val="خريطة مستند Char"/>
    <w:basedOn w:val="a0"/>
    <w:link w:val="a4"/>
    <w:rsid w:val="001A1DCE"/>
    <w:rPr>
      <w:rFonts w:ascii="Tahoma" w:hAnsi="Tahoma" w:cs="Tahoma"/>
      <w:sz w:val="16"/>
      <w:szCs w:val="16"/>
    </w:rPr>
  </w:style>
  <w:style w:type="paragraph" w:styleId="a5">
    <w:name w:val="Normal (Web)"/>
    <w:basedOn w:val="a"/>
    <w:uiPriority w:val="99"/>
    <w:unhideWhenUsed/>
    <w:rsid w:val="00F36D56"/>
    <w:pPr>
      <w:bidi w:val="0"/>
      <w:spacing w:before="100" w:beforeAutospacing="1" w:after="100" w:afterAutospacing="1" w:line="384" w:lineRule="atLeast"/>
      <w:ind w:left="0" w:firstLine="0"/>
      <w:jc w:val="left"/>
    </w:pPr>
  </w:style>
  <w:style w:type="character" w:customStyle="1" w:styleId="Char1">
    <w:name w:val="نص حاشية سفلية Char"/>
    <w:aliases w:val="Char Char, Char Char"/>
    <w:basedOn w:val="a0"/>
    <w:link w:val="a6"/>
    <w:locked/>
    <w:rsid w:val="00F36D56"/>
    <w:rPr>
      <w:szCs w:val="24"/>
    </w:rPr>
  </w:style>
  <w:style w:type="paragraph" w:styleId="a6">
    <w:name w:val="footnote text"/>
    <w:aliases w:val="Char, Char"/>
    <w:basedOn w:val="a"/>
    <w:link w:val="Char1"/>
    <w:unhideWhenUsed/>
    <w:rsid w:val="00F36D56"/>
    <w:pPr>
      <w:spacing w:before="0" w:after="0"/>
      <w:ind w:left="0" w:firstLine="0"/>
      <w:jc w:val="left"/>
    </w:pPr>
    <w:rPr>
      <w:sz w:val="20"/>
    </w:rPr>
  </w:style>
  <w:style w:type="character" w:customStyle="1" w:styleId="Char10">
    <w:name w:val="نص حاشية سفلية Char1"/>
    <w:basedOn w:val="a0"/>
    <w:link w:val="a6"/>
    <w:rsid w:val="00F36D56"/>
  </w:style>
  <w:style w:type="character" w:styleId="a7">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character" w:customStyle="1" w:styleId="style11">
    <w:name w:val="style11"/>
    <w:rsid w:val="00DF72DD"/>
    <w:rPr>
      <w:rFonts w:cs="Traditional Arabic" w:hint="cs"/>
      <w:b w:val="0"/>
      <w:bCs w:val="0"/>
      <w:color w:val="000000"/>
      <w:sz w:val="44"/>
      <w:szCs w:val="44"/>
    </w:rPr>
  </w:style>
  <w:style w:type="paragraph" w:styleId="a8">
    <w:name w:val="List Paragraph"/>
    <w:basedOn w:val="a"/>
    <w:qFormat/>
    <w:rsid w:val="00DF72DD"/>
    <w:pPr>
      <w:spacing w:before="0" w:after="200" w:line="276" w:lineRule="auto"/>
      <w:ind w:left="720" w:firstLine="0"/>
      <w:contextualSpacing/>
      <w:jc w:val="left"/>
    </w:pPr>
    <w:rPr>
      <w:rFonts w:ascii="Calibri" w:eastAsia="Calibri" w:hAnsi="Calibri" w:cs="Arial"/>
      <w:sz w:val="22"/>
      <w:szCs w:val="22"/>
    </w:rPr>
  </w:style>
  <w:style w:type="paragraph" w:styleId="a9">
    <w:name w:val="header"/>
    <w:basedOn w:val="a"/>
    <w:link w:val="Char2"/>
    <w:uiPriority w:val="99"/>
    <w:rsid w:val="00A03606"/>
    <w:pPr>
      <w:tabs>
        <w:tab w:val="center" w:pos="4153"/>
        <w:tab w:val="right" w:pos="8306"/>
      </w:tabs>
      <w:spacing w:before="0" w:after="0"/>
    </w:pPr>
  </w:style>
  <w:style w:type="character" w:customStyle="1" w:styleId="Char2">
    <w:name w:val="رأس صفحة Char"/>
    <w:basedOn w:val="a0"/>
    <w:link w:val="a9"/>
    <w:uiPriority w:val="99"/>
    <w:rsid w:val="00A03606"/>
    <w:rPr>
      <w:sz w:val="24"/>
      <w:szCs w:val="24"/>
    </w:rPr>
  </w:style>
  <w:style w:type="paragraph" w:styleId="aa">
    <w:name w:val="footer"/>
    <w:basedOn w:val="a"/>
    <w:link w:val="Char3"/>
    <w:rsid w:val="00A03606"/>
    <w:pPr>
      <w:tabs>
        <w:tab w:val="center" w:pos="4153"/>
        <w:tab w:val="right" w:pos="8306"/>
      </w:tabs>
      <w:spacing w:before="0" w:after="0"/>
    </w:pPr>
  </w:style>
  <w:style w:type="character" w:customStyle="1" w:styleId="Char3">
    <w:name w:val="تذييل صفحة Char"/>
    <w:basedOn w:val="a0"/>
    <w:link w:val="aa"/>
    <w:rsid w:val="00A03606"/>
    <w:rPr>
      <w:sz w:val="24"/>
      <w:szCs w:val="24"/>
    </w:rPr>
  </w:style>
</w:styles>
</file>

<file path=word/webSettings.xml><?xml version="1.0" encoding="utf-8"?>
<w:webSettings xmlns:r="http://schemas.openxmlformats.org/officeDocument/2006/relationships" xmlns:w="http://schemas.openxmlformats.org/wordprocessingml/2006/main">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kuto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CD3D1-3D69-44C6-A0B3-A0CAA83B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Pages>
  <Words>1328</Words>
  <Characters>7570</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2020-11-05T13:50:00Z</cp:lastPrinted>
  <dcterms:created xsi:type="dcterms:W3CDTF">2021-01-11T13:22:00Z</dcterms:created>
  <dcterms:modified xsi:type="dcterms:W3CDTF">2021-01-27T07:24:00Z</dcterms:modified>
</cp:coreProperties>
</file>